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32"/>
          <w:szCs w:val="28"/>
          <w:lang w:eastAsia="ru-RU"/>
        </w:rPr>
        <w:t>Кемеровский объединенный учебно-методический центр</w:t>
      </w: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32"/>
          <w:szCs w:val="28"/>
          <w:lang w:eastAsia="ru-RU"/>
        </w:rPr>
        <w:t>по гражданской обороне, чрезвычайным ситуациям,</w:t>
      </w: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32"/>
          <w:szCs w:val="28"/>
          <w:lang w:eastAsia="ru-RU"/>
        </w:rPr>
        <w:t>сейсмической и экологической безопасности</w:t>
      </w: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A4F0C" w:rsidRPr="00DF0293" w:rsidRDefault="004A4F0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A4F0C" w:rsidRPr="00DF0293" w:rsidRDefault="004A4F0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A4F0C" w:rsidRPr="00DF0293" w:rsidRDefault="004A4F0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A4F0C" w:rsidRPr="00DF0293" w:rsidRDefault="004A4F0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A4F0C" w:rsidRPr="00DF0293" w:rsidRDefault="004A4F0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A4F0C" w:rsidRPr="00DF0293" w:rsidRDefault="004A4F0C" w:rsidP="004A4F0C">
      <w:pPr>
        <w:pStyle w:val="a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293">
        <w:rPr>
          <w:rFonts w:ascii="Times New Roman" w:hAnsi="Times New Roman" w:cs="Times New Roman"/>
          <w:b/>
          <w:sz w:val="36"/>
          <w:szCs w:val="36"/>
        </w:rPr>
        <w:t xml:space="preserve">Модуль </w:t>
      </w:r>
      <w:r w:rsidRPr="00DF0293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DF0293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60382E" w:rsidRPr="00DF0293">
        <w:rPr>
          <w:rFonts w:ascii="Times New Roman" w:hAnsi="Times New Roman" w:cs="Times New Roman"/>
          <w:b/>
          <w:sz w:val="36"/>
          <w:szCs w:val="36"/>
        </w:rPr>
        <w:t>ОСНОВЫ ЗАЩИТЫ НАСЕЛЕНИЯ И ТЕРРИТОРИЙ В ОБЛАСТИ ГО И ЗАЩИТЫ ОТ ЧС</w:t>
      </w:r>
    </w:p>
    <w:p w:rsidR="004A4F0C" w:rsidRPr="00DF0293" w:rsidRDefault="004A4F0C" w:rsidP="004A4F0C">
      <w:pPr>
        <w:pStyle w:val="a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4F0C" w:rsidRPr="00DF0293" w:rsidRDefault="0060382E" w:rsidP="004A4F0C">
      <w:pPr>
        <w:pStyle w:val="ad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0293">
        <w:rPr>
          <w:rFonts w:ascii="Times New Roman" w:hAnsi="Times New Roman" w:cs="Times New Roman"/>
          <w:b/>
          <w:sz w:val="36"/>
          <w:szCs w:val="36"/>
        </w:rPr>
        <w:t xml:space="preserve">Тема 4 </w:t>
      </w:r>
      <w:r w:rsidRPr="00DF02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ОРГАНИЗАЦИОННЫЕ ОСНОВЫ ГРАЖДАНСКОЙ ОБОРОНЫ. ЕДИНАЯ ГОСУДАРСТВЕННАЯ СИСТЕМА ПРЕДУПРЕЖДЕНИЯ И ЛИКВИДАЦИИ ЧРЕЗВЫЧАЙНЫХ СИТУАЦИЙ</w:t>
      </w:r>
    </w:p>
    <w:p w:rsidR="004A4F0C" w:rsidRPr="00DF0293" w:rsidRDefault="004A4F0C" w:rsidP="007E2552">
      <w:pPr>
        <w:jc w:val="center"/>
        <w:rPr>
          <w:b/>
          <w:sz w:val="32"/>
          <w:szCs w:val="32"/>
        </w:rPr>
      </w:pPr>
    </w:p>
    <w:p w:rsidR="007F517C" w:rsidRPr="00DF0293" w:rsidRDefault="007F517C" w:rsidP="007E2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F517C" w:rsidRPr="00DF0293" w:rsidRDefault="007F517C" w:rsidP="007E2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F517C" w:rsidRPr="00DF0293" w:rsidRDefault="0060382E" w:rsidP="004A4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Учебное п</w:t>
      </w:r>
      <w:r w:rsidR="007F517C" w:rsidRPr="00DF0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особие</w:t>
      </w: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17C" w:rsidRPr="00DF0293" w:rsidRDefault="007F517C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06D" w:rsidRPr="00DF0293" w:rsidRDefault="005A206D" w:rsidP="006038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17C" w:rsidRDefault="00FC66BA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Кемерово </w:t>
      </w:r>
    </w:p>
    <w:p w:rsidR="00091A49" w:rsidRPr="00DF0293" w:rsidRDefault="00091A49" w:rsidP="007F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2016</w:t>
      </w:r>
    </w:p>
    <w:p w:rsidR="0060382E" w:rsidRPr="00DF0293" w:rsidRDefault="0060382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br w:type="page"/>
      </w:r>
    </w:p>
    <w:p w:rsidR="005A206D" w:rsidRPr="00DF0293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Кемеровский объединенный учебно-методический центр</w:t>
      </w:r>
    </w:p>
    <w:p w:rsidR="005A206D" w:rsidRPr="00DF0293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32"/>
          <w:szCs w:val="28"/>
          <w:lang w:eastAsia="ru-RU"/>
        </w:rPr>
        <w:t>по гражданской обороне, чрезвычайным ситуациям,</w:t>
      </w:r>
    </w:p>
    <w:p w:rsidR="003613FB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32"/>
          <w:szCs w:val="28"/>
          <w:lang w:eastAsia="ru-RU"/>
        </w:rPr>
        <w:t>сейсмической и экологической безопасности</w:t>
      </w:r>
    </w:p>
    <w:p w:rsidR="003613FB" w:rsidRDefault="003613FB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A206D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613FB" w:rsidRPr="00DF0293" w:rsidRDefault="003613FB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A206D" w:rsidRPr="00DF0293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82BDD" w:rsidRPr="00DF0293" w:rsidRDefault="00E82BD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82BDD" w:rsidRPr="00DF0293" w:rsidRDefault="00E82BD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82BDD" w:rsidRPr="00DF0293" w:rsidRDefault="00E82BD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82BDD" w:rsidRPr="00DF0293" w:rsidRDefault="00E82BD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A4F0C" w:rsidRPr="00440697" w:rsidRDefault="004A4F0C" w:rsidP="004A4F0C">
      <w:pPr>
        <w:pStyle w:val="ad"/>
        <w:jc w:val="center"/>
        <w:rPr>
          <w:rFonts w:ascii="Times New Roman" w:hAnsi="Times New Roman" w:cs="Times New Roman"/>
          <w:sz w:val="36"/>
          <w:szCs w:val="36"/>
        </w:rPr>
      </w:pPr>
      <w:r w:rsidRPr="00440697">
        <w:rPr>
          <w:rFonts w:ascii="Times New Roman" w:hAnsi="Times New Roman" w:cs="Times New Roman"/>
          <w:sz w:val="36"/>
          <w:szCs w:val="36"/>
        </w:rPr>
        <w:t xml:space="preserve">Модуль </w:t>
      </w:r>
      <w:r w:rsidRPr="00440697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440697">
        <w:rPr>
          <w:rFonts w:ascii="Times New Roman" w:hAnsi="Times New Roman" w:cs="Times New Roman"/>
          <w:sz w:val="36"/>
          <w:szCs w:val="36"/>
        </w:rPr>
        <w:t xml:space="preserve">. </w:t>
      </w:r>
      <w:r w:rsidR="0060382E" w:rsidRPr="00440697">
        <w:rPr>
          <w:rFonts w:ascii="Times New Roman" w:hAnsi="Times New Roman" w:cs="Times New Roman"/>
          <w:sz w:val="36"/>
          <w:szCs w:val="36"/>
        </w:rPr>
        <w:t>ОСНОВЫ ЗАЩИТЫ НАСЕЛЕНИЯ И ТЕРРИТОРИЙ В ОБЛАСТИ ГО И ЗАЩИТЫ ОТ ЧС</w:t>
      </w:r>
    </w:p>
    <w:p w:rsidR="004A4F0C" w:rsidRPr="00440697" w:rsidRDefault="004A4F0C" w:rsidP="004A4F0C">
      <w:pPr>
        <w:pStyle w:val="ad"/>
        <w:jc w:val="center"/>
        <w:rPr>
          <w:rFonts w:ascii="Times New Roman" w:hAnsi="Times New Roman" w:cs="Times New Roman"/>
          <w:sz w:val="36"/>
          <w:szCs w:val="36"/>
        </w:rPr>
      </w:pPr>
    </w:p>
    <w:p w:rsidR="004A4F0C" w:rsidRPr="00440697" w:rsidRDefault="0060382E" w:rsidP="004A4F0C">
      <w:pPr>
        <w:pStyle w:val="ad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0697">
        <w:rPr>
          <w:rFonts w:ascii="Times New Roman" w:hAnsi="Times New Roman" w:cs="Times New Roman"/>
          <w:sz w:val="36"/>
          <w:szCs w:val="36"/>
        </w:rPr>
        <w:t xml:space="preserve">Тема 4 </w:t>
      </w:r>
      <w:r w:rsidRPr="00440697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ОРГАНИЗАЦИОННЫЕ ОСНОВЫ ГРАЖДАНСКОЙ ОБОРОНЫ. ЕДИНАЯ ГОСУДАРСТВЕННАЯ СИСТЕМА ПРЕДУПРЕЖДЕНИЯ И ЛИКВИДАЦИИ ЧРЕЗВЫЧАЙНЫХ СИТУАЦИЙ</w:t>
      </w:r>
    </w:p>
    <w:p w:rsidR="004A4F0C" w:rsidRPr="00440697" w:rsidRDefault="004A4F0C" w:rsidP="004A4F0C">
      <w:pPr>
        <w:rPr>
          <w:sz w:val="32"/>
          <w:szCs w:val="32"/>
        </w:rPr>
      </w:pPr>
    </w:p>
    <w:p w:rsidR="005A206D" w:rsidRPr="00440697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A206D" w:rsidRPr="00440697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A206D" w:rsidRPr="00440697" w:rsidRDefault="0060382E" w:rsidP="004A4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069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Учебное п</w:t>
      </w:r>
      <w:r w:rsidR="005A206D" w:rsidRPr="00440697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особие</w:t>
      </w:r>
    </w:p>
    <w:p w:rsidR="005A206D" w:rsidRPr="00DF0293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06D" w:rsidRPr="00DF0293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06D" w:rsidRPr="00DF0293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06D" w:rsidRPr="00DF0293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06D" w:rsidRPr="00DF0293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06D" w:rsidRPr="00DF0293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06D" w:rsidRPr="00DF0293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06D" w:rsidRPr="00DF0293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06D" w:rsidRPr="00DF0293" w:rsidRDefault="005A206D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06D" w:rsidRPr="00DF0293" w:rsidRDefault="005A206D" w:rsidP="006038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1A49" w:rsidRDefault="00FC66BA" w:rsidP="005A206D">
      <w:pPr>
        <w:spacing w:after="0" w:line="240" w:lineRule="auto"/>
        <w:jc w:val="center"/>
        <w:rPr>
          <w:rStyle w:val="af6"/>
        </w:rPr>
      </w:pPr>
      <w:r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>г. Кемерово</w:t>
      </w:r>
    </w:p>
    <w:p w:rsidR="00091A49" w:rsidRPr="00DF0293" w:rsidRDefault="00091A49" w:rsidP="005A2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2016</w:t>
      </w:r>
    </w:p>
    <w:p w:rsidR="007F517C" w:rsidRPr="00DF0293" w:rsidRDefault="007F517C" w:rsidP="005A206D">
      <w:pPr>
        <w:keepNext/>
        <w:spacing w:after="0" w:line="240" w:lineRule="auto"/>
        <w:ind w:right="142" w:firstLine="85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Составител</w:t>
      </w:r>
      <w:r w:rsidR="002F0727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Т.Л.</w:t>
      </w:r>
      <w:r w:rsidR="00971916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Неповинных</w:t>
      </w:r>
      <w:proofErr w:type="gramEnd"/>
      <w:r w:rsidR="002F0727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Т.В. Белова.</w:t>
      </w:r>
    </w:p>
    <w:p w:rsidR="007F517C" w:rsidRPr="00DF0293" w:rsidRDefault="007F517C" w:rsidP="007F517C">
      <w:pPr>
        <w:keepNext/>
        <w:spacing w:after="0" w:line="240" w:lineRule="auto"/>
        <w:ind w:right="140" w:firstLine="85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517C" w:rsidRPr="00DF0293" w:rsidRDefault="007F517C" w:rsidP="007F517C">
      <w:pPr>
        <w:keepNext/>
        <w:spacing w:after="0" w:line="240" w:lineRule="auto"/>
        <w:ind w:right="140" w:firstLine="85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517C" w:rsidRPr="00DF0293" w:rsidRDefault="007F517C" w:rsidP="007F517C">
      <w:pPr>
        <w:keepNext/>
        <w:spacing w:after="0" w:line="240" w:lineRule="auto"/>
        <w:ind w:right="140" w:firstLine="85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517C" w:rsidRPr="00DF0293" w:rsidRDefault="007F517C" w:rsidP="007F517C">
      <w:pPr>
        <w:keepNext/>
        <w:spacing w:after="0" w:line="240" w:lineRule="auto"/>
        <w:ind w:right="140" w:firstLine="85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517C" w:rsidRPr="00DF0293" w:rsidRDefault="007F517C" w:rsidP="007F517C">
      <w:pPr>
        <w:keepNext/>
        <w:spacing w:after="0" w:line="240" w:lineRule="auto"/>
        <w:ind w:right="140" w:firstLine="85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517C" w:rsidRPr="00DF0293" w:rsidRDefault="007F517C" w:rsidP="007F517C">
      <w:pPr>
        <w:keepNext/>
        <w:spacing w:after="0" w:line="240" w:lineRule="auto"/>
        <w:ind w:right="140"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F517C" w:rsidRPr="00DF0293" w:rsidRDefault="005E1BDE" w:rsidP="005A206D">
      <w:pPr>
        <w:keepNext/>
        <w:spacing w:after="0" w:line="240" w:lineRule="auto"/>
        <w:ind w:right="-1" w:firstLine="708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Учебное </w:t>
      </w:r>
      <w:r w:rsidR="007F517C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пособие</w:t>
      </w:r>
      <w:r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r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Модуль </w:t>
      </w:r>
      <w:r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="007F517C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Основы защиты населения и территорий в области гражданской обороны и защиты от чрезвычайных ситуаций. Тема 4. </w:t>
      </w:r>
      <w:r w:rsidR="007F517C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Организационные основы гражданской обороны. Единая государственная система предупреждения и ликвидации </w:t>
      </w:r>
      <w:r w:rsidR="00C66EE6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чрезвычайных</w:t>
      </w:r>
      <w:r w:rsidR="007F517C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ситуаций</w:t>
      </w:r>
      <w:r w:rsidR="005A206D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/</w:t>
      </w:r>
      <w:r w:rsidR="007F517C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F517C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КОУМЦ по</w:t>
      </w:r>
      <w:r w:rsidR="007F517C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F517C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 и ЧС;</w:t>
      </w:r>
      <w:r w:rsidR="005A206D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Сост.</w:t>
      </w:r>
      <w:r w:rsidR="009D40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="005A206D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7F517C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Т.Л.</w:t>
      </w:r>
      <w:r w:rsidR="005A206D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Неповинных</w:t>
      </w:r>
      <w:r w:rsidR="002F0727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="00192C7E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Т.В. Белова</w:t>
      </w:r>
      <w:r w:rsidR="005A206D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92C7E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 Кемерово, 2016</w:t>
      </w:r>
      <w:r w:rsidR="005A206D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.-</w:t>
      </w:r>
      <w:r w:rsidR="00BF01E7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  <w:r w:rsidR="0006150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</w:t>
      </w:r>
      <w:r w:rsidR="007F517C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7F517C" w:rsidRPr="00DF0293" w:rsidRDefault="007F517C" w:rsidP="007F517C">
      <w:pPr>
        <w:keepNext/>
        <w:spacing w:after="0" w:line="240" w:lineRule="auto"/>
        <w:ind w:right="140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F517C" w:rsidRPr="00DF0293" w:rsidRDefault="007F517C" w:rsidP="007F517C">
      <w:pPr>
        <w:keepNext/>
        <w:spacing w:after="0" w:line="240" w:lineRule="auto"/>
        <w:ind w:right="140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F517C" w:rsidRPr="00DF0293" w:rsidRDefault="007F517C" w:rsidP="007F517C">
      <w:pPr>
        <w:keepNext/>
        <w:spacing w:after="0" w:line="240" w:lineRule="auto"/>
        <w:ind w:right="140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F517C" w:rsidRPr="00DF0293" w:rsidRDefault="005E1BDE" w:rsidP="00732050">
      <w:pPr>
        <w:keepNext/>
        <w:spacing w:after="0" w:line="240" w:lineRule="auto"/>
        <w:ind w:right="142"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слушателей при самостоятельном изучении тем элективного модуля Программы подготовки должностных лиц и специалистов ГО и РСЧС</w:t>
      </w:r>
      <w:r w:rsidR="004A4F0C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Содержит</w:t>
      </w:r>
      <w:r w:rsidR="00332AEA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332AEA"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материал по вопросам организации руководства и управления ГО и РСЧС.</w:t>
      </w:r>
      <w:r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  <w:r w:rsidR="00136032"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Р</w:t>
      </w:r>
      <w:r w:rsidR="00332AEA"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екомендуется </w:t>
      </w:r>
      <w:r w:rsidR="00FC708C"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также </w:t>
      </w:r>
      <w:r w:rsidR="00136032"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для </w:t>
      </w:r>
      <w:r w:rsidR="00B33E5D"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проведения консультаций объектам</w:t>
      </w:r>
      <w:r w:rsidR="00136032"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экономики по организации обучения работающего персонала. </w:t>
      </w:r>
    </w:p>
    <w:p w:rsidR="007F517C" w:rsidRPr="00DF0293" w:rsidRDefault="007F517C" w:rsidP="007F517C">
      <w:pPr>
        <w:keepNext/>
        <w:spacing w:after="0" w:line="240" w:lineRule="auto"/>
        <w:ind w:right="140" w:firstLine="85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60382E" w:rsidRPr="00DF0293" w:rsidRDefault="0060382E" w:rsidP="007F517C">
      <w:pPr>
        <w:keepNext/>
        <w:spacing w:after="0" w:line="240" w:lineRule="auto"/>
        <w:ind w:right="140"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382E" w:rsidRPr="00DF0293" w:rsidRDefault="0060382E" w:rsidP="007F517C">
      <w:pPr>
        <w:keepNext/>
        <w:spacing w:after="0" w:line="240" w:lineRule="auto"/>
        <w:ind w:right="140"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382E" w:rsidRPr="00DF0293" w:rsidRDefault="0060382E" w:rsidP="007F517C">
      <w:pPr>
        <w:keepNext/>
        <w:spacing w:after="0" w:line="240" w:lineRule="auto"/>
        <w:ind w:right="140"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382E" w:rsidRPr="00DF0293" w:rsidRDefault="0060382E" w:rsidP="007F517C">
      <w:pPr>
        <w:keepNext/>
        <w:spacing w:after="0" w:line="240" w:lineRule="auto"/>
        <w:ind w:right="140"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382E" w:rsidRPr="00DF0293" w:rsidRDefault="0060382E" w:rsidP="007F517C">
      <w:pPr>
        <w:keepNext/>
        <w:spacing w:after="0" w:line="240" w:lineRule="auto"/>
        <w:ind w:right="140"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382E" w:rsidRPr="00DF0293" w:rsidRDefault="0060382E" w:rsidP="007F517C">
      <w:pPr>
        <w:keepNext/>
        <w:spacing w:after="0" w:line="240" w:lineRule="auto"/>
        <w:ind w:right="140"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382E" w:rsidRPr="00DF0293" w:rsidRDefault="0060382E" w:rsidP="007F517C">
      <w:pPr>
        <w:keepNext/>
        <w:spacing w:after="0" w:line="240" w:lineRule="auto"/>
        <w:ind w:right="140"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382E" w:rsidRPr="00DF0293" w:rsidRDefault="0060382E" w:rsidP="007F517C">
      <w:pPr>
        <w:keepNext/>
        <w:spacing w:after="0" w:line="240" w:lineRule="auto"/>
        <w:ind w:right="140"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F517C" w:rsidRPr="00DF0293" w:rsidRDefault="007F517C" w:rsidP="007F517C">
      <w:pPr>
        <w:keepNext/>
        <w:spacing w:after="0" w:line="240" w:lineRule="auto"/>
        <w:ind w:right="140"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E2552" w:rsidRPr="00DF0293" w:rsidRDefault="0060382E" w:rsidP="00732050">
      <w:pPr>
        <w:keepNext/>
        <w:spacing w:after="0" w:line="240" w:lineRule="auto"/>
        <w:ind w:right="140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Рецензент:</w:t>
      </w:r>
      <w:r w:rsidR="007F517C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7F517C" w:rsidRPr="00DF0293" w:rsidRDefault="007E2552" w:rsidP="00732050">
      <w:pPr>
        <w:keepNext/>
        <w:spacing w:after="0" w:line="240" w:lineRule="auto"/>
        <w:ind w:right="140"/>
        <w:outlineLvl w:val="2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</w:t>
      </w:r>
      <w:r w:rsidR="007F517C"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т</w:t>
      </w:r>
      <w:r w:rsidR="00A9638A"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арший</w:t>
      </w:r>
      <w:r w:rsidR="007F517C"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метод</w:t>
      </w:r>
      <w:r w:rsidR="00A9638A"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ист КОУМЦ по ГО и ЧС</w:t>
      </w:r>
      <w:r w:rsidRPr="00DF029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Михеева И.В.</w:t>
      </w:r>
    </w:p>
    <w:p w:rsidR="007F517C" w:rsidRPr="00DF0293" w:rsidRDefault="007F517C" w:rsidP="007F517C">
      <w:pPr>
        <w:keepNext/>
        <w:spacing w:after="0" w:line="240" w:lineRule="auto"/>
        <w:ind w:right="140" w:firstLine="851"/>
        <w:outlineLvl w:val="2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</w:p>
    <w:p w:rsidR="0060382E" w:rsidRPr="00DF0293" w:rsidRDefault="0060382E" w:rsidP="007F517C">
      <w:pPr>
        <w:keepNext/>
        <w:spacing w:after="0" w:line="240" w:lineRule="auto"/>
        <w:ind w:right="140" w:firstLine="851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F517C" w:rsidRPr="00DF0293" w:rsidRDefault="007F517C" w:rsidP="007F517C">
      <w:pPr>
        <w:keepNext/>
        <w:spacing w:after="0" w:line="240" w:lineRule="auto"/>
        <w:ind w:right="140" w:firstLine="851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0382E" w:rsidRPr="00DF0293" w:rsidRDefault="0060382E" w:rsidP="007F517C">
      <w:pPr>
        <w:keepNext/>
        <w:spacing w:after="0" w:line="240" w:lineRule="auto"/>
        <w:ind w:right="140" w:firstLine="851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F517C" w:rsidRPr="00DF0293" w:rsidRDefault="00732050" w:rsidP="00732050">
      <w:pPr>
        <w:keepNext/>
        <w:spacing w:after="0" w:line="240" w:lineRule="auto"/>
        <w:ind w:right="140" w:firstLine="851"/>
        <w:jc w:val="right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© </w:t>
      </w:r>
      <w:r w:rsidR="00877B82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КОУМЦ по ГО и ЧС, 2016</w:t>
      </w:r>
    </w:p>
    <w:p w:rsidR="00E82BDD" w:rsidRPr="00DF0293" w:rsidRDefault="00E82BDD" w:rsidP="00E82BDD">
      <w:pPr>
        <w:keepNext/>
        <w:spacing w:after="0" w:line="240" w:lineRule="auto"/>
        <w:ind w:right="140"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</w:t>
      </w:r>
    </w:p>
    <w:p w:rsidR="004E2862" w:rsidRPr="00DF0293" w:rsidRDefault="00E82BDD" w:rsidP="004E28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Часть </w:t>
      </w:r>
      <w:r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ym w:font="Symbol" w:char="F049"/>
      </w:r>
      <w:r w:rsidR="00B603E4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603E4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Организационные основы гражданской обороны</w:t>
      </w:r>
    </w:p>
    <w:p w:rsidR="00E82BDD" w:rsidRPr="00DF0293" w:rsidRDefault="00B603E4" w:rsidP="00B603E4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Введение…………………………………………...</w:t>
      </w:r>
      <w:r w:rsidR="007B654F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…………..5</w:t>
      </w:r>
    </w:p>
    <w:p w:rsidR="00E82BDD" w:rsidRPr="00DF0293" w:rsidRDefault="00E82BDD" w:rsidP="00653B5C">
      <w:pPr>
        <w:pStyle w:val="aa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Руководство ГО</w:t>
      </w:r>
      <w:r w:rsidR="007B654F" w:rsidRPr="00DF0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………………………………………………..6</w:t>
      </w:r>
    </w:p>
    <w:p w:rsidR="00E82BDD" w:rsidRPr="00DF0293" w:rsidRDefault="00E82BDD" w:rsidP="00653B5C">
      <w:pPr>
        <w:pStyle w:val="aa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Органы </w:t>
      </w:r>
      <w:r w:rsidR="007B654F"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управления </w:t>
      </w:r>
      <w:r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="007B654F"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………………………………………..6</w:t>
      </w:r>
    </w:p>
    <w:p w:rsidR="00E82BDD" w:rsidRPr="00DF0293" w:rsidRDefault="00E82BDD" w:rsidP="00653B5C">
      <w:pPr>
        <w:pStyle w:val="aa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Силы ГО</w:t>
      </w:r>
      <w:r w:rsidR="007B654F"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………………………………………………………..9</w:t>
      </w:r>
    </w:p>
    <w:p w:rsidR="00653B5C" w:rsidRPr="00DF0293" w:rsidRDefault="004E2862" w:rsidP="00653B5C">
      <w:pPr>
        <w:pStyle w:val="aa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Структура ГО </w:t>
      </w:r>
      <w:r w:rsidR="00E82BDD"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="007B654F"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…………………………………...10</w:t>
      </w:r>
    </w:p>
    <w:p w:rsidR="00B603E4" w:rsidRPr="00DF0293" w:rsidRDefault="00653B5C" w:rsidP="00B603E4">
      <w:pPr>
        <w:pStyle w:val="aa"/>
        <w:suppressAutoHyphens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Часть </w:t>
      </w:r>
      <w:r w:rsidRPr="00DF029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="00B603E4"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03E4" w:rsidRPr="00DF0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Единая государственная система предупреждения</w:t>
      </w:r>
    </w:p>
    <w:p w:rsidR="00653B5C" w:rsidRPr="00DF0293" w:rsidRDefault="00B603E4" w:rsidP="00B603E4">
      <w:pPr>
        <w:suppressAutoHyphens/>
        <w:autoSpaceDE w:val="0"/>
        <w:autoSpaceDN w:val="0"/>
        <w:adjustRightInd w:val="0"/>
        <w:spacing w:after="0" w:line="240" w:lineRule="auto"/>
        <w:ind w:left="1134" w:right="-1" w:hanging="113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ликвидации чрезвычайных ситуаций</w:t>
      </w:r>
    </w:p>
    <w:p w:rsidR="00653B5C" w:rsidRPr="00DF0293" w:rsidRDefault="00653B5C" w:rsidP="00653B5C">
      <w:pPr>
        <w:pStyle w:val="aa"/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375" w:right="-1" w:hanging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руководства и управления РСЧС</w:t>
      </w:r>
      <w:r w:rsidR="007B654F" w:rsidRPr="00DF0293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……………..15</w:t>
      </w:r>
    </w:p>
    <w:p w:rsidR="004E2862" w:rsidRPr="00DF0293" w:rsidRDefault="00653B5C" w:rsidP="004E2862">
      <w:pPr>
        <w:pStyle w:val="aa"/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0293">
        <w:rPr>
          <w:rFonts w:ascii="Times New Roman" w:hAnsi="Times New Roman" w:cs="Times New Roman"/>
          <w:sz w:val="32"/>
          <w:szCs w:val="32"/>
        </w:rPr>
        <w:t>Структура и основные функ</w:t>
      </w:r>
      <w:r w:rsidR="004E2862" w:rsidRPr="00DF0293">
        <w:rPr>
          <w:rFonts w:ascii="Times New Roman" w:hAnsi="Times New Roman" w:cs="Times New Roman"/>
          <w:sz w:val="32"/>
          <w:szCs w:val="32"/>
        </w:rPr>
        <w:t>ции</w:t>
      </w:r>
    </w:p>
    <w:p w:rsidR="00653B5C" w:rsidRPr="00DF0293" w:rsidRDefault="004E2862" w:rsidP="004E2862">
      <w:pPr>
        <w:pStyle w:val="aa"/>
        <w:suppressAutoHyphens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32"/>
          <w:szCs w:val="32"/>
        </w:rPr>
      </w:pPr>
      <w:r w:rsidRPr="00DF0293">
        <w:rPr>
          <w:rFonts w:ascii="Times New Roman" w:hAnsi="Times New Roman" w:cs="Times New Roman"/>
          <w:sz w:val="32"/>
          <w:szCs w:val="32"/>
        </w:rPr>
        <w:t xml:space="preserve">территориальной подсистемы </w:t>
      </w:r>
      <w:r w:rsidR="00653B5C" w:rsidRPr="00DF0293">
        <w:rPr>
          <w:rFonts w:ascii="Times New Roman" w:hAnsi="Times New Roman" w:cs="Times New Roman"/>
          <w:sz w:val="32"/>
          <w:szCs w:val="32"/>
        </w:rPr>
        <w:t>Кемеровской области</w:t>
      </w:r>
      <w:r w:rsidR="007B654F" w:rsidRPr="00DF0293">
        <w:rPr>
          <w:rFonts w:ascii="Times New Roman" w:hAnsi="Times New Roman" w:cs="Times New Roman"/>
          <w:sz w:val="32"/>
          <w:szCs w:val="32"/>
        </w:rPr>
        <w:t>………</w:t>
      </w:r>
      <w:r w:rsidR="00B603E4" w:rsidRPr="00DF0293">
        <w:rPr>
          <w:rFonts w:ascii="Times New Roman" w:hAnsi="Times New Roman" w:cs="Times New Roman"/>
          <w:sz w:val="32"/>
          <w:szCs w:val="32"/>
        </w:rPr>
        <w:t>…….</w:t>
      </w:r>
      <w:r w:rsidR="007B654F" w:rsidRPr="00DF0293">
        <w:rPr>
          <w:rFonts w:ascii="Times New Roman" w:hAnsi="Times New Roman" w:cs="Times New Roman"/>
          <w:sz w:val="32"/>
          <w:szCs w:val="32"/>
        </w:rPr>
        <w:t>23</w:t>
      </w:r>
    </w:p>
    <w:p w:rsidR="00B603E4" w:rsidRPr="00DF0293" w:rsidRDefault="00B603E4" w:rsidP="004E2862">
      <w:pPr>
        <w:pStyle w:val="aa"/>
        <w:suppressAutoHyphens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0293">
        <w:rPr>
          <w:rFonts w:ascii="Times New Roman" w:hAnsi="Times New Roman" w:cs="Times New Roman"/>
          <w:sz w:val="32"/>
          <w:szCs w:val="32"/>
        </w:rPr>
        <w:t>Заключение………………………………………………………….</w:t>
      </w:r>
      <w:r w:rsidR="00BF01E7" w:rsidRPr="00DF0293">
        <w:rPr>
          <w:rFonts w:ascii="Times New Roman" w:hAnsi="Times New Roman" w:cs="Times New Roman"/>
          <w:sz w:val="32"/>
          <w:szCs w:val="32"/>
        </w:rPr>
        <w:t>.31</w:t>
      </w:r>
    </w:p>
    <w:p w:rsidR="00653B5C" w:rsidRPr="00DF0293" w:rsidRDefault="00653B5C" w:rsidP="00653B5C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DF0293">
        <w:rPr>
          <w:rFonts w:ascii="Times New Roman" w:hAnsi="Times New Roman" w:cs="Times New Roman"/>
          <w:sz w:val="32"/>
          <w:szCs w:val="32"/>
        </w:rPr>
        <w:t>Список используемой литературы</w:t>
      </w:r>
      <w:r w:rsidR="007B654F" w:rsidRPr="00DF0293">
        <w:rPr>
          <w:rFonts w:ascii="Times New Roman" w:hAnsi="Times New Roman" w:cs="Times New Roman"/>
          <w:sz w:val="32"/>
          <w:szCs w:val="32"/>
        </w:rPr>
        <w:t>…………………………</w:t>
      </w:r>
      <w:r w:rsidR="00B603E4" w:rsidRPr="00DF0293">
        <w:rPr>
          <w:rFonts w:ascii="Times New Roman" w:hAnsi="Times New Roman" w:cs="Times New Roman"/>
          <w:sz w:val="32"/>
          <w:szCs w:val="32"/>
        </w:rPr>
        <w:t>...........</w:t>
      </w:r>
      <w:r w:rsidR="00BF01E7" w:rsidRPr="00DF0293">
        <w:rPr>
          <w:rFonts w:ascii="Times New Roman" w:hAnsi="Times New Roman" w:cs="Times New Roman"/>
          <w:sz w:val="32"/>
          <w:szCs w:val="32"/>
        </w:rPr>
        <w:t>.</w:t>
      </w:r>
      <w:r w:rsidR="007B654F" w:rsidRPr="00DF0293">
        <w:rPr>
          <w:rFonts w:ascii="Times New Roman" w:hAnsi="Times New Roman" w:cs="Times New Roman"/>
          <w:sz w:val="32"/>
          <w:szCs w:val="32"/>
        </w:rPr>
        <w:t>27</w:t>
      </w:r>
    </w:p>
    <w:p w:rsidR="00B603E4" w:rsidRPr="00DF0293" w:rsidRDefault="00B603E4" w:rsidP="00653B5C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B603E4" w:rsidRPr="00DF0293" w:rsidRDefault="00B603E4" w:rsidP="00653B5C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66BA" w:rsidRPr="00DF0293" w:rsidRDefault="00FC66BA" w:rsidP="00653B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256FE1" w:rsidRPr="00DF0293" w:rsidRDefault="00256FE1" w:rsidP="00256FE1">
      <w:pPr>
        <w:rPr>
          <w:b/>
          <w:lang w:eastAsia="ru-RU"/>
        </w:rPr>
      </w:pPr>
    </w:p>
    <w:p w:rsidR="00256FE1" w:rsidRPr="00DF0293" w:rsidRDefault="00256FE1" w:rsidP="00256FE1">
      <w:pPr>
        <w:rPr>
          <w:b/>
          <w:lang w:eastAsia="ru-RU"/>
        </w:rPr>
      </w:pPr>
    </w:p>
    <w:p w:rsidR="00256FE1" w:rsidRPr="00DF0293" w:rsidRDefault="00256FE1" w:rsidP="00256FE1">
      <w:pPr>
        <w:rPr>
          <w:b/>
          <w:lang w:eastAsia="ru-RU"/>
        </w:rPr>
      </w:pPr>
    </w:p>
    <w:p w:rsidR="00256FE1" w:rsidRPr="00DF0293" w:rsidRDefault="00256FE1" w:rsidP="00256FE1">
      <w:pPr>
        <w:rPr>
          <w:b/>
          <w:lang w:eastAsia="ru-RU"/>
        </w:rPr>
      </w:pPr>
    </w:p>
    <w:p w:rsidR="00256FE1" w:rsidRPr="00DF0293" w:rsidRDefault="00256FE1" w:rsidP="00256FE1">
      <w:pPr>
        <w:rPr>
          <w:b/>
          <w:lang w:eastAsia="ru-RU"/>
        </w:rPr>
      </w:pPr>
    </w:p>
    <w:p w:rsidR="00256FE1" w:rsidRPr="00DF0293" w:rsidRDefault="00256FE1" w:rsidP="00256FE1">
      <w:pPr>
        <w:rPr>
          <w:b/>
          <w:lang w:eastAsia="ru-RU"/>
        </w:rPr>
      </w:pPr>
    </w:p>
    <w:p w:rsidR="00256FE1" w:rsidRPr="00DF0293" w:rsidRDefault="00256FE1" w:rsidP="00256FE1">
      <w:pPr>
        <w:rPr>
          <w:b/>
          <w:lang w:eastAsia="ru-RU"/>
        </w:rPr>
      </w:pPr>
    </w:p>
    <w:p w:rsidR="00256FE1" w:rsidRPr="00DF0293" w:rsidRDefault="00256FE1" w:rsidP="00256FE1">
      <w:pPr>
        <w:rPr>
          <w:b/>
          <w:lang w:eastAsia="ru-RU"/>
        </w:rPr>
      </w:pPr>
    </w:p>
    <w:p w:rsidR="00256FE1" w:rsidRPr="00DF0293" w:rsidRDefault="00256FE1" w:rsidP="00256FE1">
      <w:pPr>
        <w:rPr>
          <w:b/>
          <w:lang w:eastAsia="ru-RU"/>
        </w:rPr>
      </w:pPr>
    </w:p>
    <w:p w:rsidR="00256FE1" w:rsidRPr="00DF0293" w:rsidRDefault="00256FE1" w:rsidP="00256FE1">
      <w:pPr>
        <w:rPr>
          <w:b/>
          <w:lang w:eastAsia="ru-RU"/>
        </w:rPr>
      </w:pPr>
    </w:p>
    <w:p w:rsidR="0060382E" w:rsidRPr="00DF0293" w:rsidRDefault="0060382E" w:rsidP="00256FE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ЧАСТЬ </w:t>
      </w:r>
      <w:r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</w:p>
    <w:p w:rsidR="00907C33" w:rsidRPr="00DF0293" w:rsidRDefault="00CD3056" w:rsidP="00256FE1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</w:t>
      </w:r>
      <w:r w:rsidR="004546F3" w:rsidRPr="00DF02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ННЫЕ ОСНОВЫ ГРАЖДАНСКОЙ ОБОРОНЫ</w:t>
      </w:r>
    </w:p>
    <w:p w:rsidR="0060382E" w:rsidRPr="00DF0293" w:rsidRDefault="0060382E" w:rsidP="007E2552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058B" w:rsidRPr="00DF0293" w:rsidRDefault="003B058B" w:rsidP="007E2552">
      <w:pPr>
        <w:keepNext/>
        <w:spacing w:after="0" w:line="240" w:lineRule="auto"/>
        <w:ind w:right="1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0382E" w:rsidRPr="00DF0293" w:rsidRDefault="0060382E" w:rsidP="007E255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br w:type="page"/>
      </w:r>
    </w:p>
    <w:p w:rsidR="00877B82" w:rsidRDefault="00877B82" w:rsidP="00877B82">
      <w:pPr>
        <w:keepNext/>
        <w:spacing w:after="0" w:line="240" w:lineRule="auto"/>
        <w:ind w:right="-1" w:firstLine="708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D407C" w:rsidRPr="00DF0293" w:rsidRDefault="009D407C" w:rsidP="00877B82">
      <w:pPr>
        <w:keepNext/>
        <w:spacing w:after="0" w:line="240" w:lineRule="auto"/>
        <w:ind w:right="-1" w:firstLine="708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66BA" w:rsidRPr="00DF0293" w:rsidRDefault="0090617E" w:rsidP="00CE0CC7">
      <w:pPr>
        <w:keepNext/>
        <w:spacing w:after="0" w:line="240" w:lineRule="auto"/>
        <w:ind w:right="-1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Гражданская оборона создавалась как составная часть системы общегосударственных оборонных предприятий, осуществляемых в мирное и военное время в целях защиты населения и народного хозяйства страны от оружия массового поражения и других средств нападения противника, а также для проведения спасательных работ в очагах поражения и зонах катастрофического </w:t>
      </w:r>
      <w:r w:rsidR="00FC66BA" w:rsidRPr="00DF0293">
        <w:rPr>
          <w:rFonts w:ascii="Times New Roman" w:hAnsi="Times New Roman" w:cs="Times New Roman"/>
          <w:sz w:val="28"/>
          <w:szCs w:val="28"/>
        </w:rPr>
        <w:t xml:space="preserve">затопления. </w:t>
      </w:r>
    </w:p>
    <w:p w:rsidR="002550E7" w:rsidRPr="00DF0293" w:rsidRDefault="0090617E" w:rsidP="00CE0CC7">
      <w:pPr>
        <w:keepNext/>
        <w:spacing w:after="0" w:line="240" w:lineRule="auto"/>
        <w:ind w:right="-1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DF0293">
        <w:rPr>
          <w:rFonts w:ascii="Times New Roman" w:hAnsi="Times New Roman" w:cs="Times New Roman"/>
          <w:sz w:val="28"/>
          <w:szCs w:val="28"/>
        </w:rPr>
        <w:t xml:space="preserve">Качественное изменение опасностей, возникающих в случае даже ограниченного применения оружия массового поражения, высокоточного обычного оружия, </w:t>
      </w:r>
      <w:r w:rsidR="0006150E">
        <w:rPr>
          <w:rFonts w:ascii="Times New Roman" w:hAnsi="Times New Roman" w:cs="Times New Roman"/>
          <w:sz w:val="28"/>
          <w:szCs w:val="28"/>
        </w:rPr>
        <w:t xml:space="preserve">оружия, основанного </w:t>
      </w:r>
      <w:r w:rsidRPr="00DF0293">
        <w:rPr>
          <w:rFonts w:ascii="Times New Roman" w:hAnsi="Times New Roman" w:cs="Times New Roman"/>
          <w:sz w:val="28"/>
          <w:szCs w:val="28"/>
        </w:rPr>
        <w:t>на новых физических принципах, нарастание угрозы терроризма, техногенные аварии и катастрофы, усиление тяжести последствий стихийных бедствий, проблемы экологии, угрозы эпидемий – все это потребовало пересмотра</w:t>
      </w:r>
      <w:r w:rsidR="0061309E">
        <w:rPr>
          <w:rFonts w:ascii="Times New Roman" w:hAnsi="Times New Roman" w:cs="Times New Roman"/>
          <w:sz w:val="28"/>
          <w:szCs w:val="28"/>
        </w:rPr>
        <w:t xml:space="preserve"> </w:t>
      </w:r>
      <w:r w:rsidRPr="00DF0293">
        <w:rPr>
          <w:rFonts w:ascii="Times New Roman" w:hAnsi="Times New Roman" w:cs="Times New Roman"/>
          <w:sz w:val="28"/>
          <w:szCs w:val="28"/>
        </w:rPr>
        <w:t>роли гражданской обороны и ее места в системе национальной безопасности Российской Федерации.</w:t>
      </w:r>
      <w:proofErr w:type="gramEnd"/>
    </w:p>
    <w:p w:rsidR="00AB25A6" w:rsidRDefault="002550E7" w:rsidP="00AB25A6">
      <w:pPr>
        <w:pStyle w:val="ad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Государство осознало опасность складывающихся тенденций и подняло проблему защиты человека и общества на уровень государственной политики. Совет Безопасности РФ провозглас</w:t>
      </w:r>
      <w:r w:rsidR="00732050" w:rsidRPr="00DF0293">
        <w:rPr>
          <w:rFonts w:ascii="Times New Roman" w:hAnsi="Times New Roman" w:cs="Times New Roman"/>
          <w:sz w:val="28"/>
          <w:szCs w:val="28"/>
        </w:rPr>
        <w:t xml:space="preserve">ил необходимость новых подходов </w:t>
      </w:r>
      <w:r w:rsidRPr="00DF0293">
        <w:rPr>
          <w:rFonts w:ascii="Times New Roman" w:hAnsi="Times New Roman" w:cs="Times New Roman"/>
          <w:sz w:val="28"/>
          <w:szCs w:val="28"/>
        </w:rPr>
        <w:t xml:space="preserve">к </w:t>
      </w:r>
      <w:r w:rsidR="00564D35" w:rsidRPr="00DF0293">
        <w:rPr>
          <w:rFonts w:ascii="Times New Roman" w:hAnsi="Times New Roman" w:cs="Times New Roman"/>
          <w:sz w:val="28"/>
          <w:szCs w:val="28"/>
        </w:rPr>
        <w:t>организации и ведению ГО.</w:t>
      </w:r>
    </w:p>
    <w:p w:rsidR="00AE011C" w:rsidRPr="00DF0293" w:rsidRDefault="0090617E" w:rsidP="00AB25A6">
      <w:pPr>
        <w:pStyle w:val="ad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293">
        <w:rPr>
          <w:rFonts w:ascii="Times New Roman" w:hAnsi="Times New Roman" w:cs="Times New Roman"/>
          <w:sz w:val="28"/>
          <w:szCs w:val="28"/>
        </w:rPr>
        <w:t>Сегодня Гражданская оборона представляет собой систему мероприятий по подготовке и защите населения, материальных и культурных ценностей на территории Российской Федерации от</w:t>
      </w:r>
      <w:r w:rsidR="0006150E">
        <w:rPr>
          <w:rFonts w:ascii="Times New Roman" w:hAnsi="Times New Roman" w:cs="Times New Roman"/>
          <w:sz w:val="28"/>
          <w:szCs w:val="28"/>
        </w:rPr>
        <w:t xml:space="preserve"> опасностей, возникаю</w:t>
      </w:r>
      <w:r w:rsidR="00AB25A6">
        <w:rPr>
          <w:rFonts w:ascii="Times New Roman" w:hAnsi="Times New Roman" w:cs="Times New Roman"/>
          <w:sz w:val="28"/>
          <w:szCs w:val="28"/>
        </w:rPr>
        <w:t xml:space="preserve">щих при </w:t>
      </w:r>
      <w:r w:rsidR="0006150E">
        <w:rPr>
          <w:rFonts w:ascii="Times New Roman" w:hAnsi="Times New Roman" w:cs="Times New Roman"/>
          <w:sz w:val="28"/>
          <w:szCs w:val="28"/>
        </w:rPr>
        <w:t>военных конфликтах или вследствие этих конфликтов, а также при</w:t>
      </w:r>
      <w:r w:rsidRPr="00DF0293">
        <w:rPr>
          <w:rFonts w:ascii="Times New Roman" w:hAnsi="Times New Roman" w:cs="Times New Roman"/>
          <w:sz w:val="28"/>
          <w:szCs w:val="28"/>
        </w:rPr>
        <w:t xml:space="preserve"> чрезвычайных ситуаций прир</w:t>
      </w:r>
      <w:r w:rsidR="009F2719" w:rsidRPr="00DF0293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06150E">
        <w:rPr>
          <w:rFonts w:ascii="Times New Roman" w:hAnsi="Times New Roman" w:cs="Times New Roman"/>
          <w:sz w:val="28"/>
          <w:szCs w:val="28"/>
        </w:rPr>
        <w:t xml:space="preserve">, а </w:t>
      </w:r>
      <w:r w:rsidR="009F2719" w:rsidRPr="00DF0293">
        <w:rPr>
          <w:rFonts w:ascii="Times New Roman" w:hAnsi="Times New Roman" w:cs="Times New Roman"/>
          <w:sz w:val="28"/>
          <w:szCs w:val="28"/>
        </w:rPr>
        <w:t>ее о</w:t>
      </w:r>
      <w:r w:rsidR="00AE011C" w:rsidRPr="00DF0293">
        <w:rPr>
          <w:rFonts w:ascii="Times New Roman" w:hAnsi="Times New Roman" w:cs="Times New Roman"/>
          <w:sz w:val="28"/>
          <w:szCs w:val="28"/>
        </w:rPr>
        <w:t xml:space="preserve">рганизация и ведение </w:t>
      </w:r>
      <w:r w:rsidR="009F2719" w:rsidRPr="00DF0293">
        <w:rPr>
          <w:rFonts w:ascii="Times New Roman" w:hAnsi="Times New Roman" w:cs="Times New Roman"/>
          <w:sz w:val="28"/>
          <w:szCs w:val="28"/>
        </w:rPr>
        <w:t xml:space="preserve">- </w:t>
      </w:r>
      <w:r w:rsidR="00AE011C" w:rsidRPr="00DF0293">
        <w:rPr>
          <w:rFonts w:ascii="Times New Roman" w:hAnsi="Times New Roman" w:cs="Times New Roman"/>
          <w:sz w:val="28"/>
          <w:szCs w:val="28"/>
        </w:rPr>
        <w:t xml:space="preserve">являются одними из важнейших функций государства, составными частями оборонного строительства, обеспечения безопасности государства. </w:t>
      </w:r>
      <w:proofErr w:type="gramEnd"/>
    </w:p>
    <w:p w:rsidR="003B058B" w:rsidRPr="00DF0293" w:rsidRDefault="002550E7" w:rsidP="008851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1998г был принят ф</w:t>
      </w:r>
      <w:r w:rsidR="00EC100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от 12 февраля 19</w:t>
      </w:r>
      <w:r w:rsidR="004B56A0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98г.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обороне»</w:t>
      </w:r>
      <w:r w:rsidR="004B56A0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6A0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E"/>
      </w:r>
      <w:r w:rsidR="004B56A0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28-ФЗ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определяет задачи, правовые основы их осуществления и полномочия</w:t>
      </w:r>
      <w:r w:rsidR="00AE011C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 РФ, органов исполнительной власти субъектов РФ, органов местного самоуправления и организаций в области ГО.</w:t>
      </w:r>
    </w:p>
    <w:p w:rsidR="00885187" w:rsidRPr="00DF0293" w:rsidRDefault="00885187" w:rsidP="008851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Гражданская оборона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</w:t>
      </w:r>
      <w:r w:rsidR="004B56A0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при военных конфликтах или вследствие этих конфликтов, а так же при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</w:t>
      </w:r>
      <w:r w:rsidR="004B56A0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ситуациях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характера.</w:t>
      </w:r>
    </w:p>
    <w:p w:rsidR="00AD3508" w:rsidRPr="00DF0293" w:rsidRDefault="00AD3508" w:rsidP="00CE0C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задач, стоящих перед гражданской обороной, условия, в которых они будут решаться, предъявляют повышенные требования, как к руководству, так и управлению гражданской обороной.</w:t>
      </w:r>
    </w:p>
    <w:p w:rsidR="00CD3056" w:rsidRPr="00DF0293" w:rsidRDefault="00AD3508" w:rsidP="00C155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строится гражданская оборона? Это:</w:t>
      </w:r>
    </w:p>
    <w:p w:rsidR="00AD3508" w:rsidRPr="00DF0293" w:rsidRDefault="00AD3508" w:rsidP="00CD3056">
      <w:pPr>
        <w:pStyle w:val="aa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Руководители, осуществляющие</w:t>
      </w:r>
      <w:r w:rsidR="008F6E5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ГО.</w:t>
      </w:r>
    </w:p>
    <w:p w:rsidR="00CD3056" w:rsidRPr="00DF0293" w:rsidRDefault="00CD3056" w:rsidP="00CD3056">
      <w:pPr>
        <w:pStyle w:val="aa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осуществляющие управление</w:t>
      </w:r>
      <w:r w:rsidR="008F6E5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обороной – ОУ ГОЧС.</w:t>
      </w:r>
    </w:p>
    <w:p w:rsidR="00C50511" w:rsidRPr="00DF0293" w:rsidRDefault="00CD3056" w:rsidP="00C50511">
      <w:pPr>
        <w:pStyle w:val="aa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ГО. </w:t>
      </w:r>
    </w:p>
    <w:p w:rsidR="003B058B" w:rsidRPr="00DF0293" w:rsidRDefault="003B058B" w:rsidP="00CD30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508" w:rsidRPr="00DF0293" w:rsidRDefault="00AD3508" w:rsidP="007642B6">
      <w:pPr>
        <w:pStyle w:val="aa"/>
        <w:numPr>
          <w:ilvl w:val="1"/>
          <w:numId w:val="16"/>
        </w:numPr>
        <w:tabs>
          <w:tab w:val="num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Руководство гражданской обороной</w:t>
      </w:r>
    </w:p>
    <w:p w:rsidR="001338C1" w:rsidRPr="00DF0293" w:rsidRDefault="001338C1" w:rsidP="001338C1">
      <w:pPr>
        <w:pStyle w:val="aa"/>
        <w:tabs>
          <w:tab w:val="num" w:pos="540"/>
        </w:tabs>
        <w:suppressAutoHyphens/>
        <w:spacing w:after="0" w:line="240" w:lineRule="auto"/>
        <w:ind w:left="127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508" w:rsidRPr="00DF0293" w:rsidRDefault="00AD3508" w:rsidP="00CE0C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4B56A0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6A0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E"/>
      </w:r>
      <w:r w:rsidR="004B56A0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28-ФЗ (гл. IV, ст. 11) определяет руководство гражданской обороной.</w:t>
      </w:r>
    </w:p>
    <w:p w:rsidR="00AD3508" w:rsidRPr="00DF0293" w:rsidRDefault="00AD3508" w:rsidP="00CE0C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гражданской обороной в Российской Федерации осуществляет Пра</w:t>
      </w:r>
      <w:r w:rsidR="00AB7898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вительство</w:t>
      </w:r>
      <w:r w:rsidR="004B56A0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(Таблица</w:t>
      </w:r>
      <w:r w:rsidR="00AB7898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AD3508" w:rsidRPr="00DF0293" w:rsidRDefault="00AD3508" w:rsidP="008F6E5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политику в области гражданской обороны осуществляет федеральный орган исполнительной власти (ФОИВ), уполномоченный Президентом Российской Федерации на решение задач в области гражданской обороны. </w:t>
      </w:r>
    </w:p>
    <w:p w:rsidR="00AD3508" w:rsidRPr="00DF0293" w:rsidRDefault="00AD3508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AD3508" w:rsidRPr="00DF0293" w:rsidRDefault="00AD3508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гражданской обороной на территориях субъектов РФ и муниципальных образований осуществляют соответственно главы органов исполнительной власти субъектов РФ (ОИВСРФ) и руководители органов местного самоуправления (ОМС).</w:t>
      </w:r>
    </w:p>
    <w:p w:rsidR="00AD3508" w:rsidRPr="00DF0293" w:rsidRDefault="00AD3508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ФОИВ, ОИВСРФ, ОМС и организаций несут персональную ответственность за организацию и проведение мероприятий по ГО и защите населения.</w:t>
      </w:r>
    </w:p>
    <w:p w:rsidR="003B058B" w:rsidRPr="00DF0293" w:rsidRDefault="003B058B" w:rsidP="00AD350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94" w:rsidRPr="00DF0293" w:rsidRDefault="001338C1" w:rsidP="005A177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DF0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F0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Органы управления ГО</w:t>
      </w:r>
    </w:p>
    <w:p w:rsidR="003B058B" w:rsidRPr="00DF0293" w:rsidRDefault="005C1621" w:rsidP="003B058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F029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5C1621" w:rsidRPr="00DF0293" w:rsidRDefault="005C1621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7B4F4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F4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E"/>
      </w:r>
      <w:r w:rsidR="007B4F4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508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28-ФЗ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8C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F73B4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</w:t>
      </w:r>
      <w:r w:rsidR="00BF73B4" w:rsidRPr="00DF02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BF73B4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12)</w:t>
      </w:r>
      <w:r w:rsidR="00AD3508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органы, осуществляющие управление гражданской обороной.</w:t>
      </w:r>
    </w:p>
    <w:p w:rsidR="0061309E" w:rsidRDefault="00AD3508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 ГОЧС являются едиными на всех уровнях, которые отвечают за обеспечение планирования, организацию и ведение мероприятий по защите населения и территорий от чрезвычайных ситуаций природного и техногенного характера и опасностей</w:t>
      </w:r>
      <w:r w:rsidR="00AB25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возникающих п</w:t>
      </w:r>
      <w:r w:rsidR="00613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военных конфликтах или вследствие этих конфликтов</w:t>
      </w:r>
    </w:p>
    <w:p w:rsidR="00AD3508" w:rsidRPr="00DF0293" w:rsidRDefault="00AD3508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 осуществляющими управление гражданской обороной, являются</w:t>
      </w:r>
      <w:r w:rsidR="007B4F4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</w:t>
      </w:r>
      <w:r w:rsidR="00595DBF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F6E5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3508" w:rsidRPr="00DF0293" w:rsidRDefault="008F6E53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D3508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ФОИВ, уполномоченный на решение зада</w:t>
      </w:r>
      <w:r w:rsidR="005A177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ч в области гражданской обороны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3508" w:rsidRPr="00DF0293" w:rsidRDefault="008F6E53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</w:t>
      </w:r>
      <w:r w:rsidR="00AD3508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ерриториальные органы - </w:t>
      </w:r>
      <w:r w:rsidR="005C162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региональные центры по делам ГО и </w:t>
      </w:r>
      <w:r w:rsidR="00AD3508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 и ликвидации последствий стихийных бедствий и органы, уполномоченные решать задачи ГО и задачи по предупреждению и ликвидации чрезвычайных ситуаций по</w:t>
      </w:r>
      <w:r w:rsidR="005A177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Российской Федерации.</w:t>
      </w:r>
    </w:p>
    <w:p w:rsidR="004F2446" w:rsidRPr="00DF0293" w:rsidRDefault="00AD3508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Территориальные органы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региональные центры по делам гражданской обороны,</w:t>
      </w:r>
      <w:r w:rsidR="004F2446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комплектуются военнослужащими </w:t>
      </w:r>
      <w:r w:rsidR="004F2446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спасательных  воинских формирований федерального органа исполнительной </w:t>
      </w:r>
      <w:r w:rsidR="004F2446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власти, уполномоченного на решение задач в области гражданской обороны, лицами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начальствующего состава</w:t>
      </w:r>
      <w:r w:rsidR="004F2446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противопожарной службы и гражданским персоналом</w:t>
      </w:r>
      <w:r w:rsidR="008F6E5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93194" w:rsidRPr="00DF0293" w:rsidRDefault="00AD3508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указанных территориальных органов назначаются в установленном порядке руководителем федерального органа</w:t>
      </w:r>
      <w:r w:rsidR="004F2446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уполномоченного на решение задач в области гражданской обороны, из числа военнослужащих</w:t>
      </w:r>
      <w:r w:rsidR="004F2446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спасательных воинских формирований этого федерального органа исполнительной власти, лиц начальствующего состава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194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противопожарной службы и гражданского персонала, за исключением лиц, назначаемых на должность и освобождаемых от должности  П</w:t>
      </w:r>
      <w:r w:rsidR="008F6E5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резидентом Российской Федерации;</w:t>
      </w:r>
      <w:proofErr w:type="gramEnd"/>
    </w:p>
    <w:p w:rsidR="00AD3508" w:rsidRPr="00DF0293" w:rsidRDefault="00FC66BA" w:rsidP="008F6E5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3508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ФОИВ</w:t>
      </w:r>
      <w:r w:rsidR="00256FE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</w:t>
      </w:r>
      <w:r w:rsidR="00AD3508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решение зада</w:t>
      </w:r>
      <w:r w:rsidR="008F6E5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ч в области гражданской обороны;</w:t>
      </w:r>
    </w:p>
    <w:p w:rsidR="00AD3508" w:rsidRPr="00DF0293" w:rsidRDefault="008F6E53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D3508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 w:rsidR="00DB300B" w:rsidRPr="00DF0293" w:rsidRDefault="00AD3508" w:rsidP="00FC66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3E2E53" w:rsidRPr="00DF0293" w:rsidRDefault="003E2E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293">
        <w:rPr>
          <w:szCs w:val="28"/>
        </w:rPr>
        <w:br w:type="page"/>
      </w:r>
    </w:p>
    <w:p w:rsidR="008125F5" w:rsidRPr="00DF0293" w:rsidRDefault="008125F5" w:rsidP="008125F5">
      <w:pPr>
        <w:pStyle w:val="a8"/>
        <w:tabs>
          <w:tab w:val="left" w:pos="10980"/>
        </w:tabs>
        <w:suppressAutoHyphens/>
        <w:ind w:firstLine="540"/>
        <w:rPr>
          <w:szCs w:val="28"/>
        </w:rPr>
      </w:pPr>
      <w:r w:rsidRPr="00DF0293">
        <w:rPr>
          <w:szCs w:val="28"/>
        </w:rPr>
        <w:lastRenderedPageBreak/>
        <w:t>Структура</w:t>
      </w:r>
      <w:r w:rsidR="00AB7898" w:rsidRPr="00DF0293">
        <w:rPr>
          <w:szCs w:val="28"/>
        </w:rPr>
        <w:t xml:space="preserve"> </w:t>
      </w:r>
      <w:r w:rsidRPr="00DF0293">
        <w:rPr>
          <w:szCs w:val="28"/>
        </w:rPr>
        <w:t xml:space="preserve">руководства и </w:t>
      </w:r>
      <w:r w:rsidR="003B058B" w:rsidRPr="00DF0293">
        <w:rPr>
          <w:szCs w:val="28"/>
        </w:rPr>
        <w:t>управления гражданской обороной</w:t>
      </w:r>
    </w:p>
    <w:p w:rsidR="005A1779" w:rsidRPr="00DF0293" w:rsidRDefault="005A1779" w:rsidP="005A1779">
      <w:pPr>
        <w:pStyle w:val="a8"/>
        <w:tabs>
          <w:tab w:val="left" w:pos="10980"/>
        </w:tabs>
        <w:suppressAutoHyphens/>
        <w:ind w:firstLine="540"/>
        <w:jc w:val="right"/>
        <w:rPr>
          <w:szCs w:val="28"/>
        </w:rPr>
      </w:pPr>
      <w:r w:rsidRPr="00DF0293">
        <w:rPr>
          <w:szCs w:val="28"/>
        </w:rPr>
        <w:t xml:space="preserve">Таблица 1 </w:t>
      </w:r>
    </w:p>
    <w:tbl>
      <w:tblPr>
        <w:tblpPr w:leftFromText="180" w:rightFromText="180" w:vertAnchor="text" w:horzAnchor="margin" w:tblpX="108" w:tblpY="1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2127"/>
        <w:gridCol w:w="5103"/>
      </w:tblGrid>
      <w:tr w:rsidR="005A1779" w:rsidRPr="00DF0293" w:rsidTr="00BE26B3">
        <w:trPr>
          <w:trHeight w:val="9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left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Территория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Руководство гражданской обороной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left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Орган</w:t>
            </w:r>
            <w:r w:rsidR="00CE0CC7" w:rsidRPr="00DF0293">
              <w:rPr>
                <w:b w:val="0"/>
                <w:szCs w:val="28"/>
              </w:rPr>
              <w:t>ы, осуществляющие управление ГО</w:t>
            </w:r>
          </w:p>
        </w:tc>
      </w:tr>
      <w:tr w:rsidR="005A1779" w:rsidRPr="00DF0293" w:rsidTr="00BE26B3">
        <w:trPr>
          <w:trHeight w:val="18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CE0CC7">
            <w:pPr>
              <w:pStyle w:val="a8"/>
              <w:tabs>
                <w:tab w:val="left" w:pos="10980"/>
              </w:tabs>
              <w:suppressAutoHyphens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Российская Федерация (РФ)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Правительство РФ</w:t>
            </w:r>
          </w:p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</w:p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Руководители ФОИВ*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МЧС – ФОИВ, уполномоченный Президентом РФ на решение задач в области ГО.</w:t>
            </w:r>
          </w:p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Структурные подразделения ФОИВ</w:t>
            </w:r>
            <w:r w:rsidR="003701F9" w:rsidRPr="00DF0293">
              <w:rPr>
                <w:b w:val="0"/>
                <w:szCs w:val="28"/>
              </w:rPr>
              <w:t xml:space="preserve"> и органов местного самоуправления</w:t>
            </w:r>
            <w:r w:rsidRPr="00DF0293">
              <w:rPr>
                <w:b w:val="0"/>
                <w:szCs w:val="28"/>
              </w:rPr>
              <w:t>, уполномоченны</w:t>
            </w:r>
            <w:r w:rsidR="00CE0CC7" w:rsidRPr="00DF0293">
              <w:rPr>
                <w:b w:val="0"/>
                <w:szCs w:val="28"/>
              </w:rPr>
              <w:t>е на решение задач в области ГО</w:t>
            </w:r>
          </w:p>
        </w:tc>
      </w:tr>
      <w:tr w:rsidR="005A1779" w:rsidRPr="00DF0293" w:rsidTr="00BE26B3">
        <w:trPr>
          <w:trHeight w:val="1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CE0CC7">
            <w:pPr>
              <w:pStyle w:val="a8"/>
              <w:tabs>
                <w:tab w:val="left" w:pos="10980"/>
              </w:tabs>
              <w:suppressAutoHyphens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Федеральные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Правительство РФ</w:t>
            </w:r>
          </w:p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ind w:firstLine="540"/>
              <w:jc w:val="both"/>
              <w:rPr>
                <w:b w:val="0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Территориальные органы МЧС:</w:t>
            </w:r>
          </w:p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  <w:u w:val="single"/>
              </w:rPr>
            </w:pPr>
            <w:r w:rsidRPr="00DF0293">
              <w:rPr>
                <w:b w:val="0"/>
                <w:szCs w:val="28"/>
              </w:rPr>
              <w:t>Региональные центры по делам ГО, ЧС и ликвидации последствий стихийных бедствий (РЦ)</w:t>
            </w:r>
          </w:p>
        </w:tc>
      </w:tr>
      <w:tr w:rsidR="005A1779" w:rsidRPr="00DF0293" w:rsidTr="0088518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CE0CC7">
            <w:pPr>
              <w:pStyle w:val="a8"/>
              <w:tabs>
                <w:tab w:val="left" w:pos="10980"/>
              </w:tabs>
              <w:suppressAutoHyphens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Субъект РФ</w:t>
            </w:r>
          </w:p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</w:p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</w:p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Кемеровская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left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Глава ОИВС РФ*</w:t>
            </w:r>
          </w:p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</w:p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Губернатор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9" w:rsidRPr="00DF0293" w:rsidRDefault="005A1779" w:rsidP="005A1779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i/>
                <w:szCs w:val="28"/>
              </w:rPr>
            </w:pPr>
            <w:r w:rsidRPr="00DF0293">
              <w:rPr>
                <w:b w:val="0"/>
                <w:szCs w:val="28"/>
              </w:rPr>
              <w:t>Территориальный орган МЧС РФ специально уполномоченный решать задачи ГО и ЧС по субъекту РФ</w:t>
            </w:r>
            <w:r w:rsidRPr="00DF0293">
              <w:rPr>
                <w:b w:val="0"/>
                <w:i/>
                <w:szCs w:val="28"/>
              </w:rPr>
              <w:t>:</w:t>
            </w:r>
          </w:p>
          <w:p w:rsidR="00E6644E" w:rsidRPr="00DF0293" w:rsidRDefault="005A1779" w:rsidP="003B058B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Главное управление (ГУ</w:t>
            </w:r>
            <w:r w:rsidR="00CE0CC7" w:rsidRPr="00DF0293">
              <w:rPr>
                <w:b w:val="0"/>
                <w:szCs w:val="28"/>
              </w:rPr>
              <w:t>) МЧС РФ по Кемеровской области</w:t>
            </w:r>
          </w:p>
        </w:tc>
      </w:tr>
      <w:tr w:rsidR="00CD3056" w:rsidRPr="00DF0293" w:rsidTr="00BE26B3">
        <w:trPr>
          <w:trHeight w:val="1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6" w:rsidRPr="00DF0293" w:rsidRDefault="00CD3056" w:rsidP="00CD3056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6" w:rsidRPr="00DF0293" w:rsidRDefault="00CD3056" w:rsidP="00CD3056">
            <w:pPr>
              <w:pStyle w:val="a8"/>
              <w:tabs>
                <w:tab w:val="left" w:pos="10980"/>
              </w:tabs>
              <w:suppressAutoHyphens/>
              <w:jc w:val="left"/>
              <w:rPr>
                <w:b w:val="0"/>
                <w:szCs w:val="28"/>
              </w:rPr>
            </w:pPr>
            <w:proofErr w:type="spellStart"/>
            <w:r w:rsidRPr="00DF0293">
              <w:rPr>
                <w:b w:val="0"/>
                <w:szCs w:val="28"/>
              </w:rPr>
              <w:t>Муниципаль-ные</w:t>
            </w:r>
            <w:proofErr w:type="spellEnd"/>
            <w:r w:rsidRPr="00DF0293">
              <w:rPr>
                <w:b w:val="0"/>
                <w:szCs w:val="28"/>
              </w:rPr>
              <w:t xml:space="preserve">  </w:t>
            </w:r>
            <w:proofErr w:type="spellStart"/>
            <w:r w:rsidRPr="00DF0293">
              <w:rPr>
                <w:b w:val="0"/>
                <w:szCs w:val="28"/>
              </w:rPr>
              <w:t>образ</w:t>
            </w:r>
            <w:proofErr w:type="gramStart"/>
            <w:r w:rsidRPr="00DF0293">
              <w:rPr>
                <w:b w:val="0"/>
                <w:szCs w:val="28"/>
              </w:rPr>
              <w:t>о</w:t>
            </w:r>
            <w:proofErr w:type="spellEnd"/>
            <w:r w:rsidRPr="00DF0293">
              <w:rPr>
                <w:b w:val="0"/>
                <w:szCs w:val="28"/>
              </w:rPr>
              <w:t>-</w:t>
            </w:r>
            <w:proofErr w:type="gramEnd"/>
            <w:r w:rsidRPr="00DF0293">
              <w:rPr>
                <w:b w:val="0"/>
                <w:szCs w:val="28"/>
              </w:rPr>
              <w:t xml:space="preserve"> </w:t>
            </w:r>
            <w:proofErr w:type="spellStart"/>
            <w:r w:rsidRPr="00DF0293">
              <w:rPr>
                <w:b w:val="0"/>
                <w:szCs w:val="28"/>
              </w:rPr>
              <w:t>вания</w:t>
            </w:r>
            <w:proofErr w:type="spellEnd"/>
            <w:r w:rsidRPr="00DF0293">
              <w:rPr>
                <w:b w:val="0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6" w:rsidRPr="00DF0293" w:rsidRDefault="00CD3056" w:rsidP="00CD3056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Руководители ОМС* (Глава администрации города, района)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6" w:rsidRPr="00DF0293" w:rsidRDefault="00CD3056" w:rsidP="00CD3056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 xml:space="preserve">В городе, отнесенном к группе по ГО: </w:t>
            </w:r>
          </w:p>
          <w:p w:rsidR="00CD3056" w:rsidRPr="00DF0293" w:rsidRDefault="00CD3056" w:rsidP="00CD3056">
            <w:pPr>
              <w:pStyle w:val="a8"/>
              <w:numPr>
                <w:ilvl w:val="0"/>
                <w:numId w:val="4"/>
              </w:numPr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Управление ГУ МЧС РФ   Кемеровской области по городу</w:t>
            </w:r>
          </w:p>
          <w:p w:rsidR="00CD3056" w:rsidRPr="00DF0293" w:rsidRDefault="00CD3056" w:rsidP="00CD3056">
            <w:pPr>
              <w:pStyle w:val="a8"/>
              <w:numPr>
                <w:ilvl w:val="0"/>
                <w:numId w:val="4"/>
              </w:numPr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Управление по делам ГОЧС при ОМС.</w:t>
            </w:r>
          </w:p>
          <w:p w:rsidR="00CD3056" w:rsidRPr="00DF0293" w:rsidRDefault="00CD3056" w:rsidP="00CD3056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 xml:space="preserve">В городе (районе), не отнесенном к группе по ГО: </w:t>
            </w:r>
          </w:p>
          <w:p w:rsidR="00CD3056" w:rsidRPr="00DF0293" w:rsidRDefault="00CD3056" w:rsidP="00CD3056">
            <w:pPr>
              <w:pStyle w:val="a8"/>
              <w:numPr>
                <w:ilvl w:val="0"/>
                <w:numId w:val="5"/>
              </w:numPr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Отдел  по делам ГОЧС при ОМС</w:t>
            </w:r>
          </w:p>
        </w:tc>
      </w:tr>
      <w:tr w:rsidR="00CD3056" w:rsidRPr="00DF0293" w:rsidTr="00DB300B">
        <w:trPr>
          <w:trHeight w:val="1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6" w:rsidRPr="00DF0293" w:rsidRDefault="00CD3056" w:rsidP="00CD3056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6" w:rsidRPr="00DF0293" w:rsidRDefault="00CD3056" w:rsidP="00CD3056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6" w:rsidRPr="00DF0293" w:rsidRDefault="00CD3056" w:rsidP="00CD3056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Руководители организаций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56" w:rsidRPr="00DF0293" w:rsidRDefault="00CD3056" w:rsidP="00CD3056">
            <w:pPr>
              <w:pStyle w:val="a8"/>
              <w:tabs>
                <w:tab w:val="left" w:pos="10980"/>
              </w:tabs>
              <w:suppressAutoHyphens/>
              <w:jc w:val="both"/>
              <w:rPr>
                <w:b w:val="0"/>
                <w:szCs w:val="28"/>
              </w:rPr>
            </w:pPr>
            <w:r w:rsidRPr="00DF0293">
              <w:rPr>
                <w:b w:val="0"/>
                <w:szCs w:val="28"/>
              </w:rPr>
              <w:t>Структурные подразделения (работники) организаций, уполномоченные на решение задач в области ГО</w:t>
            </w:r>
          </w:p>
        </w:tc>
      </w:tr>
    </w:tbl>
    <w:p w:rsidR="00C50511" w:rsidRPr="00DF0293" w:rsidRDefault="00C50511" w:rsidP="00C50511">
      <w:pPr>
        <w:pStyle w:val="a8"/>
        <w:tabs>
          <w:tab w:val="left" w:pos="10980"/>
        </w:tabs>
        <w:suppressAutoHyphens/>
        <w:jc w:val="both"/>
        <w:rPr>
          <w:b w:val="0"/>
          <w:sz w:val="16"/>
          <w:szCs w:val="16"/>
        </w:rPr>
      </w:pPr>
    </w:p>
    <w:p w:rsidR="00885187" w:rsidRPr="00DF0293" w:rsidRDefault="008125F5" w:rsidP="00C50511">
      <w:pPr>
        <w:pStyle w:val="a8"/>
        <w:tabs>
          <w:tab w:val="left" w:pos="10980"/>
        </w:tabs>
        <w:suppressAutoHyphens/>
        <w:ind w:firstLine="709"/>
        <w:jc w:val="both"/>
        <w:rPr>
          <w:b w:val="0"/>
          <w:sz w:val="24"/>
          <w:szCs w:val="24"/>
        </w:rPr>
      </w:pPr>
      <w:r w:rsidRPr="00DF0293">
        <w:rPr>
          <w:b w:val="0"/>
          <w:sz w:val="24"/>
          <w:szCs w:val="24"/>
        </w:rPr>
        <w:t>ФОИВ*</w:t>
      </w:r>
      <w:r w:rsidRPr="00DF0293">
        <w:rPr>
          <w:sz w:val="24"/>
          <w:szCs w:val="24"/>
        </w:rPr>
        <w:t xml:space="preserve"> – </w:t>
      </w:r>
      <w:r w:rsidRPr="00DF0293">
        <w:rPr>
          <w:b w:val="0"/>
          <w:sz w:val="24"/>
          <w:szCs w:val="24"/>
        </w:rPr>
        <w:t>федеральные органы исполнительной власти, ОИВС РФ* – органы исполнительной власти субъектов РФ, ОМС* – органы местного самоуправления</w:t>
      </w:r>
    </w:p>
    <w:p w:rsidR="008125F5" w:rsidRPr="00DF0293" w:rsidRDefault="008125F5" w:rsidP="008125F5">
      <w:pPr>
        <w:pStyle w:val="a8"/>
        <w:tabs>
          <w:tab w:val="left" w:pos="10980"/>
        </w:tabs>
        <w:suppressAutoHyphens/>
        <w:ind w:firstLine="540"/>
        <w:jc w:val="both"/>
        <w:rPr>
          <w:b w:val="0"/>
          <w:szCs w:val="28"/>
        </w:rPr>
      </w:pPr>
    </w:p>
    <w:p w:rsidR="001F019B" w:rsidRPr="00DF0293" w:rsidRDefault="001F019B" w:rsidP="001F019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293">
        <w:rPr>
          <w:rFonts w:ascii="Times New Roman" w:hAnsi="Times New Roman" w:cs="Times New Roman"/>
          <w:sz w:val="28"/>
          <w:szCs w:val="28"/>
        </w:rPr>
        <w:t>Согласно Постановления Правительства Российс</w:t>
      </w:r>
      <w:r w:rsidR="00D557A9" w:rsidRPr="00DF0293">
        <w:rPr>
          <w:rFonts w:ascii="Times New Roman" w:hAnsi="Times New Roman" w:cs="Times New Roman"/>
          <w:sz w:val="28"/>
          <w:szCs w:val="28"/>
        </w:rPr>
        <w:t xml:space="preserve">кой Федерации от 01 декабря </w:t>
      </w:r>
      <w:r w:rsidR="00256FE1" w:rsidRPr="00DF0293">
        <w:rPr>
          <w:rFonts w:ascii="Times New Roman" w:hAnsi="Times New Roman" w:cs="Times New Roman"/>
          <w:sz w:val="28"/>
          <w:szCs w:val="28"/>
        </w:rPr>
        <w:t>2007</w:t>
      </w:r>
      <w:r w:rsidR="00EC1001" w:rsidRPr="00DF0293">
        <w:rPr>
          <w:rFonts w:ascii="Times New Roman" w:hAnsi="Times New Roman" w:cs="Times New Roman"/>
          <w:sz w:val="28"/>
          <w:szCs w:val="28"/>
        </w:rPr>
        <w:t xml:space="preserve"> </w:t>
      </w:r>
      <w:r w:rsidR="00256FE1" w:rsidRPr="00DF0293">
        <w:rPr>
          <w:rFonts w:ascii="Times New Roman" w:hAnsi="Times New Roman" w:cs="Times New Roman"/>
          <w:sz w:val="28"/>
          <w:szCs w:val="28"/>
        </w:rPr>
        <w:t xml:space="preserve">г. </w:t>
      </w:r>
      <w:r w:rsidR="00256FE1" w:rsidRPr="00DF0293">
        <w:rPr>
          <w:rFonts w:ascii="Times New Roman" w:hAnsi="Times New Roman" w:cs="Times New Roman"/>
          <w:sz w:val="28"/>
          <w:szCs w:val="28"/>
        </w:rPr>
        <w:sym w:font="Symbol" w:char="F04E"/>
      </w:r>
      <w:r w:rsidR="00EC1001" w:rsidRPr="00DF0293">
        <w:rPr>
          <w:rFonts w:ascii="Times New Roman" w:hAnsi="Times New Roman" w:cs="Times New Roman"/>
          <w:sz w:val="28"/>
          <w:szCs w:val="28"/>
        </w:rPr>
        <w:t xml:space="preserve"> </w:t>
      </w:r>
      <w:r w:rsidRPr="00DF0293">
        <w:rPr>
          <w:rFonts w:ascii="Times New Roman" w:hAnsi="Times New Roman" w:cs="Times New Roman"/>
          <w:sz w:val="28"/>
          <w:szCs w:val="28"/>
        </w:rPr>
        <w:t>828 МЧС</w:t>
      </w:r>
      <w:r w:rsidR="00EC1001" w:rsidRPr="00DF0293">
        <w:rPr>
          <w:rFonts w:ascii="Times New Roman" w:hAnsi="Times New Roman" w:cs="Times New Roman"/>
          <w:sz w:val="28"/>
          <w:szCs w:val="28"/>
        </w:rPr>
        <w:t xml:space="preserve"> </w:t>
      </w:r>
      <w:r w:rsidRPr="00DF0293">
        <w:rPr>
          <w:rFonts w:ascii="Times New Roman" w:hAnsi="Times New Roman" w:cs="Times New Roman"/>
          <w:sz w:val="28"/>
          <w:szCs w:val="28"/>
        </w:rPr>
        <w:t xml:space="preserve"> РФ и Администрация Кемеровской области пришли к соглашению о передаче друг другу осуществления части своих полномочий в решении вопросов защиты населения и территорий от чрезвычайных ситуаций природного и техногенного характера и ликвидации их последствий, организации и проведения аварийно-спасательных и других </w:t>
      </w:r>
      <w:r w:rsidRPr="00DF0293">
        <w:rPr>
          <w:rFonts w:ascii="Times New Roman" w:hAnsi="Times New Roman" w:cs="Times New Roman"/>
          <w:sz w:val="28"/>
          <w:szCs w:val="28"/>
        </w:rPr>
        <w:lastRenderedPageBreak/>
        <w:t>неотложных работ при чрезвычайных ситуациях межмуниципального и регионального</w:t>
      </w:r>
      <w:proofErr w:type="gramEnd"/>
      <w:r w:rsidRPr="00DF0293">
        <w:rPr>
          <w:rFonts w:ascii="Times New Roman" w:hAnsi="Times New Roman" w:cs="Times New Roman"/>
          <w:sz w:val="28"/>
          <w:szCs w:val="28"/>
        </w:rPr>
        <w:t xml:space="preserve"> характера, организации тушения пожаров силами Государственной противопожарной службы, организации осуществления на муниципальном и региональном уровне мероприятий по гражданской обороне, осуществления поиска и спасения людей на водных объектах.</w:t>
      </w:r>
    </w:p>
    <w:p w:rsidR="001F019B" w:rsidRPr="00DF0293" w:rsidRDefault="001F019B" w:rsidP="009D40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Администрация Кемеровской облас</w:t>
      </w:r>
      <w:r w:rsidR="009D407C">
        <w:rPr>
          <w:rFonts w:ascii="Times New Roman" w:hAnsi="Times New Roman" w:cs="Times New Roman"/>
          <w:sz w:val="28"/>
          <w:szCs w:val="28"/>
        </w:rPr>
        <w:t xml:space="preserve">ти в соответствии с соглашением </w:t>
      </w:r>
      <w:r w:rsidRPr="00DF0293">
        <w:rPr>
          <w:rFonts w:ascii="Times New Roman" w:hAnsi="Times New Roman" w:cs="Times New Roman"/>
          <w:sz w:val="28"/>
          <w:szCs w:val="28"/>
        </w:rPr>
        <w:t>передаёт в оперативное управление Главного Управления МЧС России по Кемеровской области государственные учреждения Кемеровской области, обеспечивающие реализацию передаваемых полномочий:</w:t>
      </w:r>
    </w:p>
    <w:p w:rsidR="001F019B" w:rsidRPr="00DF0293" w:rsidRDefault="001F019B" w:rsidP="001F019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– государственное учреждение Кемеровской области «Агентство по защите населения и территории Кемеровской области», государственное образовательное учреждение дополнительного профессионального образования «Кемеровский объединённый учебно-методический центр по гражданской обороне, чрезвычайным ситуациям, сейсмической и экологической безопасности»;</w:t>
      </w:r>
    </w:p>
    <w:p w:rsidR="001F019B" w:rsidRPr="00DF0293" w:rsidRDefault="001F019B" w:rsidP="001F019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– наделяет ГУ МЧС РФ по Кемеровской области полномочиями главного распорядителя средств областного бюджета в отношении государственных учреждений Кемеровской области и федеральных государственных учреждений, финансируемых из областного бюджета; </w:t>
      </w:r>
    </w:p>
    <w:p w:rsidR="001F019B" w:rsidRPr="00DF0293" w:rsidRDefault="001F019B" w:rsidP="001F019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– главного администратора доходов областного бюджета и осуществления функций администратора доходов, обеспечивает в установленном законодательством порядке финансовыми и материально-техническими средствами осуществление полномочий; </w:t>
      </w:r>
    </w:p>
    <w:p w:rsidR="001F019B" w:rsidRPr="00DF0293" w:rsidRDefault="001F019B" w:rsidP="001F019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– осуществляет нормативно-правовое регулирование отношений, связанных с реализацией полномочий, контролирует осуществление ГУ МЧС РФ по кемеровской области полномочий Администрации Кемеровской области. </w:t>
      </w:r>
    </w:p>
    <w:p w:rsidR="001F019B" w:rsidRPr="00DF0293" w:rsidRDefault="001F019B" w:rsidP="008125F5">
      <w:pPr>
        <w:pStyle w:val="a8"/>
        <w:tabs>
          <w:tab w:val="left" w:pos="10980"/>
        </w:tabs>
        <w:suppressAutoHyphens/>
        <w:ind w:firstLine="540"/>
        <w:jc w:val="both"/>
        <w:rPr>
          <w:b w:val="0"/>
          <w:szCs w:val="28"/>
        </w:rPr>
      </w:pPr>
    </w:p>
    <w:p w:rsidR="00493194" w:rsidRPr="00DF0293" w:rsidRDefault="00493194" w:rsidP="008125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94" w:rsidRPr="00DF0293" w:rsidRDefault="007F4E2D" w:rsidP="005A177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1.3</w:t>
      </w:r>
      <w:r w:rsidR="00D4229A" w:rsidRPr="00DF0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546F3" w:rsidRPr="00DF0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Силы гражданской обороны</w:t>
      </w:r>
    </w:p>
    <w:p w:rsidR="005A1779" w:rsidRPr="00DF0293" w:rsidRDefault="005A1779" w:rsidP="005A177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3194" w:rsidRPr="00DF0293" w:rsidRDefault="00493194" w:rsidP="005A177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3701F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1F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E"/>
      </w:r>
      <w:r w:rsidR="003701F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28-ФЗ (гл.</w:t>
      </w:r>
      <w:r w:rsidRPr="00DF02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,ст.15) определяет силы гражданской обороны. </w:t>
      </w:r>
    </w:p>
    <w:p w:rsidR="00493194" w:rsidRPr="00DF0293" w:rsidRDefault="00493194" w:rsidP="005A177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силам гражданской обороны относятся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3B57" w:rsidRPr="00DF0293" w:rsidRDefault="00493194" w:rsidP="00FE3B57">
      <w:pPr>
        <w:pStyle w:val="aa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спасательные воинские формирования федерального органа исполнительной власти, уполномоченного на решение задач в области гражданской обороны</w:t>
      </w:r>
      <w:r w:rsidR="00FE3B57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B57" w:rsidRPr="00DF0293" w:rsidRDefault="00493194" w:rsidP="00FE3B57">
      <w:pPr>
        <w:pStyle w:val="aa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Государственной противопожарной</w:t>
      </w:r>
      <w:r w:rsidR="00502256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FE3B57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B57" w:rsidRPr="00DF0293" w:rsidRDefault="00493194" w:rsidP="00FE3B57">
      <w:pPr>
        <w:pStyle w:val="aa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аварийно-спасательные формирования и спасательные службы</w:t>
      </w:r>
      <w:r w:rsidR="00FE3B57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194" w:rsidRPr="00DF0293" w:rsidRDefault="00502256" w:rsidP="00FE3B57">
      <w:pPr>
        <w:pStyle w:val="aa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нештатные формирования по обеспечению выполнения мероприятий по гражданской обороне,</w:t>
      </w:r>
      <w:r w:rsidR="00493194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создаваемые на военное время в целях решения задач в области гражданской о</w:t>
      </w:r>
      <w:r w:rsidR="008F6E5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бороны специальные формирования</w:t>
      </w:r>
      <w:r w:rsidR="00FE3B57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194" w:rsidRPr="00DF0293" w:rsidRDefault="00FE3B57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493194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ооруженные Силы Российской Федерации, другие войска и воинские формирования выполняют задачи в области гражданской обороны в соответствии с законод</w:t>
      </w:r>
      <w:r w:rsidR="008F6E5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493194" w:rsidRPr="00DF0293" w:rsidRDefault="00493194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в области гражданской обороны воинские части и подразделения Вооруженных Сил РФ, других войск и воинских формирований привлекаются в порядке, определенном П</w:t>
      </w:r>
      <w:r w:rsidR="008F6E5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резидентом Российской Федерации;</w:t>
      </w:r>
    </w:p>
    <w:p w:rsidR="00493194" w:rsidRPr="00DF0293" w:rsidRDefault="00CD3056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</w:t>
      </w:r>
      <w:r w:rsidR="00493194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варийно-спасательные службы и аварийно-спасательные формирования привлекаются для решения задач в области ГО в соотв</w:t>
      </w:r>
      <w:r w:rsidR="008F6E5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законодательством РФ;</w:t>
      </w:r>
    </w:p>
    <w:p w:rsidR="00502256" w:rsidRPr="00DF0293" w:rsidRDefault="00CD3056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</w:t>
      </w:r>
      <w:r w:rsidR="00502256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</w:t>
      </w:r>
      <w:r w:rsidR="00C143F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планами гражданской обороны и защиты населения по решению должностного лица, осуществляющего руководство гражданской обороно</w:t>
      </w:r>
      <w:r w:rsidR="008F6E5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соответствующей территории;</w:t>
      </w:r>
      <w:proofErr w:type="gramEnd"/>
    </w:p>
    <w:p w:rsidR="00C143F3" w:rsidRPr="00DF0293" w:rsidRDefault="00CD3056" w:rsidP="005A17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</w:t>
      </w:r>
      <w:r w:rsidR="00C143F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</w:t>
      </w:r>
      <w:r w:rsidR="008F6E5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0F7" w:rsidRPr="00DF0293" w:rsidRDefault="00FB10F7" w:rsidP="00FB10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94" w:rsidRPr="00DF0293" w:rsidRDefault="00493194" w:rsidP="004931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D6405" wp14:editId="09E2D47C">
                <wp:simplePos x="0" y="0"/>
                <wp:positionH relativeFrom="column">
                  <wp:posOffset>529590</wp:posOffset>
                </wp:positionH>
                <wp:positionV relativeFrom="paragraph">
                  <wp:posOffset>107315</wp:posOffset>
                </wp:positionV>
                <wp:extent cx="4829175" cy="305435"/>
                <wp:effectExtent l="0" t="0" r="28575" b="10795"/>
                <wp:wrapNone/>
                <wp:docPr id="9" name="Поле 9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054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54F" w:rsidRPr="0099613C" w:rsidRDefault="007B654F" w:rsidP="00493194">
                            <w:pPr>
                              <w:pStyle w:val="a3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493194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Силы гражданской обороны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alt="Описание: 5%" style="position:absolute;left:0;text-align:left;margin-left:41.7pt;margin-top:8.45pt;width:380.25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" fillcolor="white [3201]" strokecolor="black [3200]" strokeweight="2pt">
                <v:textbox style="mso-fit-shape-to-text:t">
                  <w:txbxContent>
                    <w:p w:rsidR="007B654F" w:rsidRPr="0099613C" w:rsidRDefault="007B654F" w:rsidP="00493194">
                      <w:pPr>
                        <w:pStyle w:val="a3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493194">
                        <w:rPr>
                          <w:b/>
                          <w:bCs/>
                          <w:kern w:val="2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Силы гражданской обороны</w:t>
                      </w:r>
                    </w:p>
                  </w:txbxContent>
                </v:textbox>
              </v:shape>
            </w:pict>
          </mc:Fallback>
        </mc:AlternateContent>
      </w:r>
    </w:p>
    <w:p w:rsidR="00493194" w:rsidRPr="00DF0293" w:rsidRDefault="00493194" w:rsidP="0049319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94" w:rsidRPr="00DF0293" w:rsidRDefault="00D4229A" w:rsidP="0049319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0293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1C40E0" wp14:editId="54F188F9">
                <wp:simplePos x="0" y="0"/>
                <wp:positionH relativeFrom="column">
                  <wp:posOffset>3872865</wp:posOffset>
                </wp:positionH>
                <wp:positionV relativeFrom="paragraph">
                  <wp:posOffset>88900</wp:posOffset>
                </wp:positionV>
                <wp:extent cx="19050" cy="1524000"/>
                <wp:effectExtent l="76200" t="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2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304.95pt;margin-top:7pt;width:1.5pt;height:12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  <w:r w:rsidRPr="00DF0293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518E06" wp14:editId="1BC25F03">
                <wp:simplePos x="0" y="0"/>
                <wp:positionH relativeFrom="column">
                  <wp:posOffset>2710815</wp:posOffset>
                </wp:positionH>
                <wp:positionV relativeFrom="paragraph">
                  <wp:posOffset>88900</wp:posOffset>
                </wp:positionV>
                <wp:extent cx="9525" cy="361950"/>
                <wp:effectExtent l="76200" t="0" r="85725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13.45pt;margin-top:7pt;width:.75pt;height:28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" strokecolor="black [3213]">
                <v:stroke endarrow="open"/>
              </v:shape>
            </w:pict>
          </mc:Fallback>
        </mc:AlternateContent>
      </w:r>
      <w:r w:rsidRPr="00DF0293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A86AAF" wp14:editId="62116A07">
                <wp:simplePos x="0" y="0"/>
                <wp:positionH relativeFrom="column">
                  <wp:posOffset>4234815</wp:posOffset>
                </wp:positionH>
                <wp:positionV relativeFrom="paragraph">
                  <wp:posOffset>88900</wp:posOffset>
                </wp:positionV>
                <wp:extent cx="676275" cy="361950"/>
                <wp:effectExtent l="0" t="0" r="66675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33.45pt;margin-top:7pt;width:53.25pt;height:2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 w:rsidRPr="00DF0293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6A067" wp14:editId="26049145">
                <wp:simplePos x="0" y="0"/>
                <wp:positionH relativeFrom="column">
                  <wp:posOffset>786765</wp:posOffset>
                </wp:positionH>
                <wp:positionV relativeFrom="paragraph">
                  <wp:posOffset>87630</wp:posOffset>
                </wp:positionV>
                <wp:extent cx="628650" cy="363220"/>
                <wp:effectExtent l="38100" t="0" r="19050" b="5588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363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61.95pt;margin-top:6.9pt;width:49.5pt;height:28.6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" strokecolor="black [3213]">
                <v:stroke endarrow="open"/>
              </v:shape>
            </w:pict>
          </mc:Fallback>
        </mc:AlternateContent>
      </w:r>
    </w:p>
    <w:p w:rsidR="00493194" w:rsidRPr="00DF0293" w:rsidRDefault="00493194" w:rsidP="0049319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94" w:rsidRPr="00DF0293" w:rsidRDefault="00DB300B" w:rsidP="0049319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00514" wp14:editId="158FA2EA">
                <wp:simplePos x="0" y="0"/>
                <wp:positionH relativeFrom="column">
                  <wp:posOffset>1840230</wp:posOffset>
                </wp:positionH>
                <wp:positionV relativeFrom="paragraph">
                  <wp:posOffset>40640</wp:posOffset>
                </wp:positionV>
                <wp:extent cx="1895475" cy="1057275"/>
                <wp:effectExtent l="0" t="0" r="2857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5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54F" w:rsidRPr="003B060B" w:rsidRDefault="007B654F" w:rsidP="00493194">
                            <w:pPr>
                              <w:pStyle w:val="a3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Подразделения Государственной</w:t>
                            </w:r>
                            <w:r w:rsidRPr="003B060B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противопожарной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44.9pt;margin-top:3.2pt;width:149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" fillcolor="white [3201]" strokecolor="black [3200]" strokeweight="2pt">
                <v:textbox>
                  <w:txbxContent>
                    <w:p w:rsidR="007B654F" w:rsidRPr="003B060B" w:rsidRDefault="007B654F" w:rsidP="00493194">
                      <w:pPr>
                        <w:pStyle w:val="a3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kern w:val="24"/>
                          <w:sz w:val="28"/>
                          <w:szCs w:val="28"/>
                        </w:rPr>
                        <w:t>Подразделения Государственной</w:t>
                      </w:r>
                      <w:r w:rsidRPr="003B060B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противопожарной службы</w:t>
                      </w:r>
                    </w:p>
                  </w:txbxContent>
                </v:textbox>
              </v:shape>
            </w:pict>
          </mc:Fallback>
        </mc:AlternateContent>
      </w:r>
      <w:r w:rsidRPr="00DF0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E4851" wp14:editId="27492CFC">
                <wp:simplePos x="0" y="0"/>
                <wp:positionH relativeFrom="column">
                  <wp:posOffset>4011930</wp:posOffset>
                </wp:positionH>
                <wp:positionV relativeFrom="paragraph">
                  <wp:posOffset>40640</wp:posOffset>
                </wp:positionV>
                <wp:extent cx="1885950" cy="10572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05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54F" w:rsidRPr="003B060B" w:rsidRDefault="007B654F" w:rsidP="00493194">
                            <w:pPr>
                              <w:pStyle w:val="a3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B060B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Аварийно-спасательные формирования и спасательные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15.9pt;margin-top:3.2pt;width:148.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" fillcolor="white [3201]" strokecolor="black [3200]" strokeweight="2pt">
                <v:textbox>
                  <w:txbxContent>
                    <w:p w:rsidR="007B654F" w:rsidRPr="003B060B" w:rsidRDefault="007B654F" w:rsidP="00493194">
                      <w:pPr>
                        <w:pStyle w:val="a3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B060B">
                        <w:rPr>
                          <w:bCs/>
                          <w:kern w:val="24"/>
                          <w:sz w:val="28"/>
                          <w:szCs w:val="28"/>
                        </w:rPr>
                        <w:t>Аварийно-спасательные формирования и спасательные службы</w:t>
                      </w:r>
                    </w:p>
                  </w:txbxContent>
                </v:textbox>
              </v:shape>
            </w:pict>
          </mc:Fallback>
        </mc:AlternateContent>
      </w:r>
      <w:r w:rsidR="00FB10F7" w:rsidRPr="00DF0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0BE38" wp14:editId="2CCE5079">
                <wp:simplePos x="0" y="0"/>
                <wp:positionH relativeFrom="column">
                  <wp:posOffset>116205</wp:posOffset>
                </wp:positionH>
                <wp:positionV relativeFrom="paragraph">
                  <wp:posOffset>40640</wp:posOffset>
                </wp:positionV>
                <wp:extent cx="1619250" cy="105727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5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54F" w:rsidRPr="003B060B" w:rsidRDefault="007B654F" w:rsidP="00493194">
                            <w:pPr>
                              <w:pStyle w:val="a3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B060B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Спасательные воин</w:t>
                            </w:r>
                            <w:r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ские формирования ФОИВ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9.15pt;margin-top:3.2pt;width:127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" fillcolor="white [3201]" strokecolor="black [3200]" strokeweight="2pt">
                <v:textbox>
                  <w:txbxContent>
                    <w:p w:rsidR="007B654F" w:rsidRPr="003B060B" w:rsidRDefault="007B654F" w:rsidP="00493194">
                      <w:pPr>
                        <w:pStyle w:val="a3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B060B">
                        <w:rPr>
                          <w:bCs/>
                          <w:kern w:val="24"/>
                          <w:sz w:val="28"/>
                          <w:szCs w:val="28"/>
                        </w:rPr>
                        <w:t>Спасательные воин</w:t>
                      </w:r>
                      <w:r>
                        <w:rPr>
                          <w:bCs/>
                          <w:kern w:val="24"/>
                          <w:sz w:val="28"/>
                          <w:szCs w:val="28"/>
                        </w:rPr>
                        <w:t>ские формирования ФОИВ</w:t>
                      </w:r>
                    </w:p>
                  </w:txbxContent>
                </v:textbox>
              </v:shape>
            </w:pict>
          </mc:Fallback>
        </mc:AlternateContent>
      </w:r>
    </w:p>
    <w:p w:rsidR="00493194" w:rsidRPr="00DF0293" w:rsidRDefault="00493194" w:rsidP="0049319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94" w:rsidRPr="00DF0293" w:rsidRDefault="00493194" w:rsidP="0049319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94" w:rsidRPr="00DF0293" w:rsidRDefault="00493194" w:rsidP="0049319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94" w:rsidRPr="00DF0293" w:rsidRDefault="00493194" w:rsidP="0049319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194" w:rsidRPr="00DF0293" w:rsidRDefault="00F84935" w:rsidP="0049319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0FBBCB" wp14:editId="40A44BD0">
                <wp:simplePos x="0" y="0"/>
                <wp:positionH relativeFrom="column">
                  <wp:posOffset>4431030</wp:posOffset>
                </wp:positionH>
                <wp:positionV relativeFrom="paragraph">
                  <wp:posOffset>180340</wp:posOffset>
                </wp:positionV>
                <wp:extent cx="0" cy="85725"/>
                <wp:effectExtent l="76200" t="19050" r="11430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48.9pt;margin-top:14.2pt;width:0;height: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" strokecolor="black [3213]">
                <v:stroke endarrow="open"/>
              </v:shape>
            </w:pict>
          </mc:Fallback>
        </mc:AlternateContent>
      </w:r>
      <w:r w:rsidRPr="00DF02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C2CEC2" wp14:editId="40829176">
                <wp:simplePos x="0" y="0"/>
                <wp:positionH relativeFrom="column">
                  <wp:posOffset>1935480</wp:posOffset>
                </wp:positionH>
                <wp:positionV relativeFrom="paragraph">
                  <wp:posOffset>180340</wp:posOffset>
                </wp:positionV>
                <wp:extent cx="0" cy="85725"/>
                <wp:effectExtent l="76200" t="19050" r="11430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52.4pt;margin-top:14.2pt;width:0;height: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" strokecolor="black [3213]">
                <v:stroke endarrow="open"/>
              </v:shape>
            </w:pict>
          </mc:Fallback>
        </mc:AlternateContent>
      </w:r>
      <w:r w:rsidRPr="00DF02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0E3AC3" wp14:editId="4EF10B0E">
                <wp:simplePos x="0" y="0"/>
                <wp:positionH relativeFrom="column">
                  <wp:posOffset>1935480</wp:posOffset>
                </wp:positionH>
                <wp:positionV relativeFrom="paragraph">
                  <wp:posOffset>180340</wp:posOffset>
                </wp:positionV>
                <wp:extent cx="24955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4pt,14.2pt" to="348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" strokecolor="black [3213]" strokeweight="1.5pt"/>
            </w:pict>
          </mc:Fallback>
        </mc:AlternateContent>
      </w:r>
    </w:p>
    <w:p w:rsidR="008125F5" w:rsidRPr="00DF0293" w:rsidRDefault="00555223" w:rsidP="00AD3508">
      <w:r w:rsidRPr="00DF0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15016" wp14:editId="17DA486B">
                <wp:simplePos x="0" y="0"/>
                <wp:positionH relativeFrom="column">
                  <wp:posOffset>353695</wp:posOffset>
                </wp:positionH>
                <wp:positionV relativeFrom="paragraph">
                  <wp:posOffset>61595</wp:posOffset>
                </wp:positionV>
                <wp:extent cx="2619375" cy="10477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47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54F" w:rsidRPr="003B060B" w:rsidRDefault="007B654F" w:rsidP="00493194">
                            <w:pPr>
                              <w:pStyle w:val="a3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Нештатные формирования по обеспечению</w:t>
                            </w:r>
                            <w:r w:rsidRPr="002660EE">
                              <w:rPr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выполнения мероприятий по гражданской обороне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27.85pt;margin-top:4.85pt;width:206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" fillcolor="white [3201]" strokecolor="black [3200]" strokeweight="2pt">
                <v:textbox>
                  <w:txbxContent>
                    <w:p w:rsidR="007B654F" w:rsidRPr="003B060B" w:rsidRDefault="007B654F" w:rsidP="00493194">
                      <w:pPr>
                        <w:pStyle w:val="a3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kern w:val="24"/>
                          <w:sz w:val="28"/>
                          <w:szCs w:val="28"/>
                        </w:rPr>
                        <w:t>Нештатные формирования по обеспечению</w:t>
                      </w:r>
                      <w:r w:rsidRPr="002660EE">
                        <w:rPr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выполнения мероприятий по гражданской обороне </w:t>
                      </w:r>
                    </w:p>
                  </w:txbxContent>
                </v:textbox>
              </v:shape>
            </w:pict>
          </mc:Fallback>
        </mc:AlternateContent>
      </w:r>
      <w:r w:rsidRPr="00DF0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5FE84E" wp14:editId="075FDF5E">
                <wp:simplePos x="0" y="0"/>
                <wp:positionH relativeFrom="column">
                  <wp:posOffset>3268980</wp:posOffset>
                </wp:positionH>
                <wp:positionV relativeFrom="paragraph">
                  <wp:posOffset>61595</wp:posOffset>
                </wp:positionV>
                <wp:extent cx="2324100" cy="104775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B654F" w:rsidRPr="003B060B" w:rsidRDefault="007B654F" w:rsidP="00555223">
                            <w:pPr>
                              <w:pStyle w:val="a3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Специальные формирования, с</w:t>
                            </w:r>
                            <w:r w:rsidRPr="003B060B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оздаваемые в военное время в целях решения задач в области ГО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margin-left:257.4pt;margin-top:4.85pt;width:183pt;height:8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" fillcolor="window" strokecolor="windowText" strokeweight="2pt">
                <v:textbox>
                  <w:txbxContent>
                    <w:p w:rsidR="007B654F" w:rsidRPr="003B060B" w:rsidRDefault="007B654F" w:rsidP="00555223">
                      <w:pPr>
                        <w:pStyle w:val="a3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kern w:val="24"/>
                          <w:sz w:val="28"/>
                          <w:szCs w:val="28"/>
                        </w:rPr>
                        <w:t>Специальные формирования, с</w:t>
                      </w:r>
                      <w:r w:rsidRPr="003B060B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оздаваемые в военное время в целях решения задач в области ГО </w:t>
                      </w:r>
                    </w:p>
                  </w:txbxContent>
                </v:textbox>
              </v:shape>
            </w:pict>
          </mc:Fallback>
        </mc:AlternateContent>
      </w:r>
    </w:p>
    <w:p w:rsidR="00615051" w:rsidRPr="00DF0293" w:rsidRDefault="00615051" w:rsidP="006150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5F5" w:rsidRPr="00DF0293" w:rsidRDefault="008125F5" w:rsidP="008125F5">
      <w:pPr>
        <w:tabs>
          <w:tab w:val="left" w:pos="990"/>
        </w:tabs>
      </w:pPr>
    </w:p>
    <w:p w:rsidR="00650B6A" w:rsidRPr="00DF0293" w:rsidRDefault="00650B6A" w:rsidP="00BD7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0EE" w:rsidRPr="00DF0293" w:rsidRDefault="002660EE" w:rsidP="00BD7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701F9" w:rsidRPr="00DF0293" w:rsidRDefault="003701F9" w:rsidP="00BD7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D7016" w:rsidRPr="00DF0293" w:rsidRDefault="00D4229A" w:rsidP="00BD7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1.4 </w:t>
      </w:r>
      <w:r w:rsidR="00BD7016" w:rsidRPr="00DF02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Структура ГО организации</w:t>
      </w:r>
    </w:p>
    <w:p w:rsidR="00BD7016" w:rsidRPr="00DF0293" w:rsidRDefault="00BD7016" w:rsidP="00BD70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73E" w:rsidRPr="00DF0293" w:rsidRDefault="00615051" w:rsidP="00D422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успешного решения задач подготовки и ведения гражданской обороны, предупреждения и ликвидации ЧС в организациях</w:t>
      </w:r>
      <w:r w:rsidR="0082773E" w:rsidRPr="00DF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независимо от их организационно – правовой формы,</w:t>
      </w:r>
      <w:r w:rsidRPr="00DF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создается орган управления -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структурное 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подразделение по гражданской обороне и назначается работник, уполномоченный на решение задач  в области ГО.</w:t>
      </w:r>
    </w:p>
    <w:p w:rsidR="00615051" w:rsidRPr="00DF0293" w:rsidRDefault="00615051" w:rsidP="00D422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структурное подразделение, уполномоченное на решение задач в области ГО</w:t>
      </w:r>
      <w:r w:rsidR="0082773E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</w:t>
      </w:r>
      <w:proofErr w:type="gramEnd"/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управления гражданской обороной в этих организациях</w:t>
      </w:r>
      <w:r w:rsidR="0082773E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 </w:t>
      </w:r>
      <w:r w:rsidR="00D557A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10 июля 19</w:t>
      </w:r>
      <w:r w:rsidR="003701F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D557A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1F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701F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E"/>
      </w:r>
      <w:r w:rsidR="003701F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73E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782 «О создании (назначении) в организациях структурных подразделений (работников),  уполномоченных на решение задач в области гражданской обороны». Общее руководство ГО осуществляет руководитель объекта.</w:t>
      </w:r>
    </w:p>
    <w:p w:rsidR="00615051" w:rsidRPr="00DF0293" w:rsidRDefault="00615051" w:rsidP="0061505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задачами структурных подразделений (работников) по гражданской обороне организаций являются</w:t>
      </w:r>
      <w:r w:rsidR="00586C5A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МЧС от 31 июля </w:t>
      </w:r>
      <w:r w:rsidR="003701F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586C5A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1F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701F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E"/>
      </w:r>
      <w:r w:rsidR="003701F9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440):</w:t>
      </w:r>
    </w:p>
    <w:p w:rsidR="00615051" w:rsidRPr="00DF0293" w:rsidRDefault="007642B6" w:rsidP="0043389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4229A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планирова</w:t>
      </w:r>
      <w:r w:rsidR="00D4229A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проведения мероприятий по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обороне;</w:t>
      </w:r>
    </w:p>
    <w:p w:rsidR="00615051" w:rsidRPr="00DF0293" w:rsidRDefault="007642B6" w:rsidP="0043389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создания и поддержания в состоянии постоянной готовности к использованию технических систем управления гражданской обороной;</w:t>
      </w:r>
    </w:p>
    <w:p w:rsidR="00615051" w:rsidRPr="00DF0293" w:rsidRDefault="007642B6" w:rsidP="0043389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создания и поддержания в состоянии постоянной готовности к использованию локальных систем оповещения;</w:t>
      </w:r>
    </w:p>
    <w:p w:rsidR="00615051" w:rsidRPr="00DF0293" w:rsidRDefault="00FB10F7" w:rsidP="0043389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работников организаций способам защиты от опа</w:t>
      </w:r>
      <w:r w:rsidR="0061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сностей, возникающих при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</w:t>
      </w:r>
      <w:r w:rsidR="0061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конфликтах или вследствие этих </w:t>
      </w:r>
      <w:proofErr w:type="gramStart"/>
      <w:r w:rsidR="00613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</w:t>
      </w:r>
      <w:proofErr w:type="gramEnd"/>
      <w:r w:rsidR="00AB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природного и техногенного характера;</w:t>
      </w:r>
    </w:p>
    <w:p w:rsidR="00615051" w:rsidRPr="00DF0293" w:rsidRDefault="007642B6" w:rsidP="0043389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615051" w:rsidRPr="00DF0293" w:rsidRDefault="007642B6" w:rsidP="0043389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планирования и проведения мероприятий по поддержанию устойчивого функционирования организаций в военное время;</w:t>
      </w:r>
    </w:p>
    <w:p w:rsidR="00615051" w:rsidRPr="00DF0293" w:rsidRDefault="007642B6" w:rsidP="0043389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создания и поддержания в состоянии постоянной готовности нештатных аварийно-спасательных формировани</w:t>
      </w:r>
      <w:r w:rsidR="002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нештатных формирований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привлекаемых для решения задач в области гражданской обороны.</w:t>
      </w:r>
    </w:p>
    <w:p w:rsidR="00615051" w:rsidRPr="00DF0293" w:rsidRDefault="00615051" w:rsidP="0043389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основными задачами структурные подразделения (работники) по гражданской обороне организаций: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разработку и корректировку планов гражданской обороны;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методическое руководство планированием мероприятий гражданской обороны в дочерних и зависимых хозяйственных обществах (если они имеются);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 и организуют эвакуационные мероприятия, а также заблаговременную подготовку безопасных районов и произв</w:t>
      </w:r>
      <w:r w:rsidR="002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одственной базы в безопасном районе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проекты документов, регламентирующих работу организаций в области гражданской обороны;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(разрабатывают) предложения по мероприятиям гражданской обороны, обеспечивающие выполнение мобилизационного плана организаций;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 учет защитных сооружений и других объектов гражданской обороны, принимают меры по поддержанию их в состоянии постоянной готовности к использованию, осуществляют </w:t>
      </w:r>
      <w:proofErr w:type="gramStart"/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состоянием;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планирование и проведение мероприятий по гражданской обороне, направленных на поддержание устойчивого функционирования организаций в военное время;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разработку и заблаговременную реализацию инженерно-технических мероприятий по повышению физической стойкости основных производственных фондов;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планирование и проведение мероприятий по световой и другим видам маскировки;</w:t>
      </w:r>
      <w:proofErr w:type="gramEnd"/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создание и поддержание в состоянии постоянной готовности к использованию систем связи и оповещения на пунктах управления этих организаций;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прием сигналов гражданской обороны и доведение их до руководящего состава;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оповещение работников этих организаций</w:t>
      </w:r>
      <w:r w:rsidR="002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опасностях, возникающих при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военных конфликтах или вследствие этих </w:t>
      </w:r>
      <w:proofErr w:type="gramStart"/>
      <w:r w:rsidR="002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</w:t>
      </w:r>
      <w:proofErr w:type="gramEnd"/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 возникновении чрезвычайных ситуаций природного и техногенного характера;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создание и поддержание в состоянии постоянной готовности к использованию локальных систем оповещения;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 и организуют подготовку по гражданской обороне руководящего состава организаций;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создание, оснащение, подготовку нештатных аварийно-спасательных формирований, спасательных служб организаций и осуществляют их учет;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планировании проведения аварийно-спасательных работ;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подготовку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организаций способам защиты от опа</w:t>
      </w:r>
      <w:r w:rsidR="002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сностей, возникающих при военных конфликтах или вследствие этих </w:t>
      </w:r>
      <w:proofErr w:type="gramStart"/>
      <w:r w:rsidR="002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</w:t>
      </w:r>
      <w:proofErr w:type="gramEnd"/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 возникновении чрезвычайных ситуаций природного и техногенного характера;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 и организуют проведение командно-штабных учений (тренировок) и других учений по гражданской обороне, а также участвуют в организации проведения учений и тренировок по мобилизационной подготовке и выполнению мобилизационных планов;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(разрабатывают) предложения по созданию, накоплению, хранению и освежению в целях гражданской обороны запасов материально-технических, продовольственных, медицинских и иных средств;</w:t>
      </w:r>
    </w:p>
    <w:p w:rsidR="00615051" w:rsidRPr="00DF0293" w:rsidRDefault="007642B6" w:rsidP="00433898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создание страхового фонда документации по гражданской обороне;</w:t>
      </w:r>
    </w:p>
    <w:p w:rsidR="00615051" w:rsidRPr="00DF0293" w:rsidRDefault="007642B6" w:rsidP="00CC5FE4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</w:t>
      </w:r>
      <w:proofErr w:type="gramStart"/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принятых решений и утвержденных планов по выполнению мероприятий гражданской обороны;</w:t>
      </w:r>
    </w:p>
    <w:p w:rsidR="00615051" w:rsidRPr="00DF0293" w:rsidRDefault="007642B6" w:rsidP="00CC5FE4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на рассмотрение соответствующему руководителю предложения по совершенствованию планирования и ведения гражданской обороны;</w:t>
      </w:r>
    </w:p>
    <w:p w:rsidR="00615051" w:rsidRPr="00DF0293" w:rsidRDefault="007642B6" w:rsidP="00CC5FE4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5051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 в установленном порядке к работе по подготовке планов, директивных документов и отчетных материалов по гражданской обороне другие структурные подразделения организации.</w:t>
      </w:r>
    </w:p>
    <w:p w:rsidR="00296F1E" w:rsidRPr="00DF0293" w:rsidRDefault="00296F1E" w:rsidP="007E2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Количество работников структурных подразделений по гражданской обороне организаций, отнесенных в установленном порядке к категориям по гражданской обороне, а также организаций, не отнесенных к категориям по гражданской обороне, определяется исходя из норм, установленных </w:t>
      </w:r>
      <w:hyperlink r:id="rId9" w:history="1">
        <w:r w:rsidRPr="00DF029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F02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июля 1999 г. N 782.</w:t>
      </w:r>
    </w:p>
    <w:p w:rsidR="00296F1E" w:rsidRPr="00DF0293" w:rsidRDefault="00296F1E" w:rsidP="007E2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Количество работников в структурном подразделении или отдельных работников по гражданской обороне в составе других подразделений исполнительного органа (органа управления) организации, имеющей дочерние и зависимые хозяйственные общества и продолжающей работу в военное время, определяется по следующим нормам:</w:t>
      </w:r>
    </w:p>
    <w:p w:rsidR="00296F1E" w:rsidRPr="00DF0293" w:rsidRDefault="00296F1E" w:rsidP="0029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от 200 до 1500 человек - 1 освобожденный работник;</w:t>
      </w:r>
    </w:p>
    <w:p w:rsidR="00296F1E" w:rsidRPr="00DF0293" w:rsidRDefault="00296F1E" w:rsidP="0029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от 1500 до 5000 человек - 2 - 3 освобожденных работника;</w:t>
      </w:r>
    </w:p>
    <w:p w:rsidR="00296F1E" w:rsidRPr="00DF0293" w:rsidRDefault="00296F1E" w:rsidP="0029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от 5000 до 8000 человек - 3 - 4 освобожденных работника;</w:t>
      </w:r>
    </w:p>
    <w:p w:rsidR="00296F1E" w:rsidRPr="00DF0293" w:rsidRDefault="00296F1E" w:rsidP="0029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свыше 8000 человек - 5 - 6 освобожденных работников.</w:t>
      </w:r>
    </w:p>
    <w:p w:rsidR="00296F1E" w:rsidRPr="00DF0293" w:rsidRDefault="00296F1E" w:rsidP="007E2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В организациях, прекращающих работу в военное время, назначение освобожденных работников, уполномоченных на решение задач в области гражданской обороны, не обязательно.</w:t>
      </w:r>
    </w:p>
    <w:p w:rsidR="00296F1E" w:rsidRPr="00DF0293" w:rsidRDefault="00296F1E" w:rsidP="007E2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При определении количества работников в структурных подразделениях или отдельных работников по гражданской обороне в составе других подразделений в организациях, осуществляющих свою деятельность в сфере образования, учитывается общее количество обучаемых.</w:t>
      </w:r>
    </w:p>
    <w:p w:rsidR="00296F1E" w:rsidRPr="00DF0293" w:rsidRDefault="00296F1E" w:rsidP="007E2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293">
        <w:rPr>
          <w:rFonts w:ascii="Times New Roman" w:hAnsi="Times New Roman" w:cs="Times New Roman"/>
          <w:sz w:val="28"/>
          <w:szCs w:val="28"/>
        </w:rPr>
        <w:t xml:space="preserve">В дочерних и зависимых хозяйственных обществах количество работников в структурных подразделениях или отдельных работников по гражданской обороне в составе других подразделений определяется исходя из требований </w:t>
      </w:r>
      <w:hyperlink r:id="rId10" w:history="1">
        <w:r w:rsidRPr="00DF0293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DF0293">
        <w:rPr>
          <w:rFonts w:ascii="Times New Roman" w:hAnsi="Times New Roman" w:cs="Times New Roman"/>
          <w:sz w:val="28"/>
          <w:szCs w:val="28"/>
        </w:rPr>
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 июля 1999 г. N 782.</w:t>
      </w:r>
      <w:proofErr w:type="gramEnd"/>
    </w:p>
    <w:p w:rsidR="00296F1E" w:rsidRPr="00DF0293" w:rsidRDefault="00296F1E" w:rsidP="007E2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 Количество работников в структурном подразделении или отдельных работников по гражданской обороне в составе других подразделений федеральных органов исполнительной власти, органов исполнительной власти субъектов Российской Федерации и органов местного самоуправления определяется решением соответствующих руководителей.</w:t>
      </w:r>
    </w:p>
    <w:p w:rsidR="00296F1E" w:rsidRPr="00DF0293" w:rsidRDefault="00296F1E" w:rsidP="007E2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В организациях, отнесенных к категориям по гражданской обороне, с количеством работников свыше 5000 человек или имеющих дочерние и зависимые хозяйственные общества, с общим количеством работников свыше </w:t>
      </w:r>
      <w:r w:rsidRPr="00DF0293">
        <w:rPr>
          <w:rFonts w:ascii="Times New Roman" w:hAnsi="Times New Roman" w:cs="Times New Roman"/>
          <w:sz w:val="28"/>
          <w:szCs w:val="28"/>
        </w:rPr>
        <w:lastRenderedPageBreak/>
        <w:t>10000 человек, как правило, руководитель структурного подразделения по гражданской обороне является по должности заместителем руководителя организации и назначается на должность по согласованию с МЧС России (территориальным органом МЧС России по субъекту Российской Федерации).</w:t>
      </w:r>
    </w:p>
    <w:p w:rsidR="00296F1E" w:rsidRPr="00DF0293" w:rsidRDefault="00296F1E" w:rsidP="007E2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соответствующим руководителям.</w:t>
      </w:r>
    </w:p>
    <w:p w:rsidR="00296F1E" w:rsidRPr="00DF0293" w:rsidRDefault="00296F1E" w:rsidP="007E2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 На должности работников структурных подразделений (работников) по гражданской обороне назначаются лица, имеющи</w:t>
      </w:r>
      <w:r w:rsidR="00B603E4" w:rsidRPr="00DF0293">
        <w:rPr>
          <w:rFonts w:ascii="Times New Roman" w:hAnsi="Times New Roman" w:cs="Times New Roman"/>
          <w:sz w:val="28"/>
          <w:szCs w:val="28"/>
        </w:rPr>
        <w:t>е соответствующую подгото</w:t>
      </w:r>
      <w:r w:rsidR="00DB7785">
        <w:rPr>
          <w:rFonts w:ascii="Times New Roman" w:hAnsi="Times New Roman" w:cs="Times New Roman"/>
          <w:sz w:val="28"/>
          <w:szCs w:val="28"/>
        </w:rPr>
        <w:t>вку</w:t>
      </w:r>
      <w:r w:rsidRPr="00DF0293">
        <w:rPr>
          <w:rFonts w:ascii="Times New Roman" w:hAnsi="Times New Roman" w:cs="Times New Roman"/>
          <w:sz w:val="28"/>
          <w:szCs w:val="28"/>
        </w:rPr>
        <w:t>.</w:t>
      </w:r>
    </w:p>
    <w:p w:rsidR="00B603E4" w:rsidRPr="00DF0293" w:rsidRDefault="00B603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E2552" w:rsidRPr="00DF0293" w:rsidRDefault="007E2552" w:rsidP="00B603E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EE7" w:rsidRPr="00DF0293" w:rsidRDefault="00A77EE7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EE7" w:rsidRPr="00DF0293" w:rsidRDefault="00A77EE7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EE7" w:rsidRPr="00DF0293" w:rsidRDefault="00A77EE7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EE7" w:rsidRPr="00DF0293" w:rsidRDefault="00A77EE7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EE7" w:rsidRPr="00DF0293" w:rsidRDefault="00A77EE7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EE7" w:rsidRPr="00DF0293" w:rsidRDefault="00A77EE7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EE7" w:rsidRPr="00DF0293" w:rsidRDefault="00A77EE7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EE7" w:rsidRPr="00DF0293" w:rsidRDefault="00A77EE7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EE7" w:rsidRPr="00DF0293" w:rsidRDefault="00A77EE7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EE7" w:rsidRPr="00DF0293" w:rsidRDefault="00A77EE7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EE7" w:rsidRPr="00DF0293" w:rsidRDefault="00A77EE7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EE7" w:rsidRPr="00DF0293" w:rsidRDefault="00A77EE7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7EE7" w:rsidRPr="00DF0293" w:rsidRDefault="00A77EE7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5DBF" w:rsidRPr="00DF0293" w:rsidRDefault="00595DBF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Часть </w:t>
      </w:r>
      <w:r w:rsidRPr="00DF0293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II</w:t>
      </w:r>
    </w:p>
    <w:p w:rsidR="00595DBF" w:rsidRPr="00DF0293" w:rsidRDefault="00595DBF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95DBF" w:rsidRPr="00DF0293" w:rsidRDefault="00595DBF" w:rsidP="00595DB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ЕДИНАЯ ГОСУДАРСТВЕННАЯ СИСТЕМА ПРЕДУПРЕЖДЕНИЯ И ЛИКВИДАЦИИ ЧРЕЗВЫЧАЙНЫХ СИТУАЦИЙ</w:t>
      </w:r>
    </w:p>
    <w:p w:rsidR="00F84935" w:rsidRPr="00DF0293" w:rsidRDefault="00F8493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124A88" w:rsidRPr="00DF0293" w:rsidRDefault="00AA62A1" w:rsidP="00DB7785">
      <w:pPr>
        <w:pStyle w:val="aa"/>
        <w:numPr>
          <w:ilvl w:val="1"/>
          <w:numId w:val="2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Организаци</w:t>
      </w:r>
      <w:r w:rsidR="00595DBF" w:rsidRPr="00DF0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руководства и управления РСЧС</w:t>
      </w:r>
    </w:p>
    <w:p w:rsidR="00595DBF" w:rsidRPr="00DF0293" w:rsidRDefault="00595DBF" w:rsidP="00595DBF">
      <w:pPr>
        <w:pStyle w:val="aa"/>
        <w:suppressAutoHyphens/>
        <w:spacing w:after="0" w:line="240" w:lineRule="auto"/>
        <w:ind w:left="12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5F5" w:rsidRPr="00DF0293" w:rsidRDefault="00124A88" w:rsidP="00CE0C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известно, среди большого комплекса проблем защиты населения от современных угроз различного характера</w:t>
      </w:r>
      <w:r w:rsidR="00650B6A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особо в последние годы высветились те, что связаны с опасными событиями природного и техногенного характера, обстановкой, складывающейся в результате этих событий (получившей название «чрезвычайная ситуация»).</w:t>
      </w:r>
    </w:p>
    <w:p w:rsidR="008125F5" w:rsidRPr="00DF0293" w:rsidRDefault="002539EC" w:rsidP="00CE0C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Отмечающаяся в последнее время тенденция роста количества и масштабов ЧС, как в нашей стране, так и в мире, заставляет государство принимать специальные меры для защиты от опасностей, носящих, к сожалению, не разовый, а систематический характер.</w:t>
      </w:r>
    </w:p>
    <w:p w:rsidR="005621DE" w:rsidRPr="00DF0293" w:rsidRDefault="005621DE" w:rsidP="00CE0C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Примечательно, что наше государство в силу сложившихся обстоятельств, пережитых потрясений от крупномасштабных ЧС, в числе первых осознало опасность складывающихся тенденций и подняло проблему защиты человека и общества на уровень государственной политики.</w:t>
      </w:r>
    </w:p>
    <w:p w:rsidR="008A5CAB" w:rsidRPr="00DF0293" w:rsidRDefault="008A5CAB" w:rsidP="00CE0C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Российской Федерации </w:t>
      </w:r>
      <w:r w:rsidR="000251DF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21 декабря 1994г.  </w:t>
      </w: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="00EB5AD3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01F9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4E"/>
      </w:r>
      <w:r w:rsidR="003701F9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10F7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68</w:t>
      </w:r>
      <w:r w:rsidR="000251DF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-ФЗ</w:t>
      </w:r>
      <w:r w:rsidR="00FB10F7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наряду с решением общих вопросов, предусматривает создание единой государственной системы предупреждения и ликвидации чрезвычайных ситуаций (РСЧС), далее именуемой «единая система».</w:t>
      </w:r>
    </w:p>
    <w:p w:rsidR="008A5CAB" w:rsidRPr="00DF0293" w:rsidRDefault="00EB5AD3" w:rsidP="00CE0CC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РСЧС </w:t>
      </w:r>
      <w:r w:rsidR="008A5CAB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объединяет органы управления, силы и средства федеральных органов исполнительной власти, органов исполнительной власти субъектов РФ, органов местного самоуправления и организаций, в полномочия которых входит решение вопросов в области защиты от чрезвычайных ситуаций.</w:t>
      </w:r>
    </w:p>
    <w:p w:rsidR="008A5CAB" w:rsidRPr="00DF0293" w:rsidRDefault="008A5CAB" w:rsidP="00CE0CC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 о единой государственной системе предупреждения и ликвидации чрезвычайных ситуаций, утвержденное постановлением </w:t>
      </w:r>
      <w:r w:rsidR="003701F9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Правительства РФ от 30.12.03г. </w:t>
      </w:r>
      <w:r w:rsidR="003701F9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4E"/>
      </w:r>
      <w:r w:rsidR="003701F9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794, определяет порядок организации</w:t>
      </w:r>
      <w:r w:rsidR="00811761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функционирования РСЧС.</w:t>
      </w:r>
    </w:p>
    <w:p w:rsidR="008A5CAB" w:rsidRPr="00DF0293" w:rsidRDefault="00811761" w:rsidP="0081176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Style w:val="a9"/>
          <w:rFonts w:eastAsiaTheme="minorHAnsi"/>
          <w:b w:val="0"/>
        </w:rPr>
        <w:t>РСЧС</w:t>
      </w:r>
      <w:r w:rsidR="008A5CAB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A5CAB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состоящая</w:t>
      </w:r>
      <w:proofErr w:type="gramEnd"/>
      <w:r w:rsidR="008A5CAB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функциональных и территориальных подсистем, действует на федеральном, межрегиональном, региональном, муниципальном и объектовом уровнях.</w:t>
      </w:r>
    </w:p>
    <w:p w:rsidR="008A5CAB" w:rsidRPr="00DF0293" w:rsidRDefault="008A5CAB" w:rsidP="00CE0CC7">
      <w:pPr>
        <w:shd w:val="clear" w:color="auto" w:fill="FFFFFF"/>
        <w:spacing w:after="0" w:line="360" w:lineRule="atLeas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Функциональные подсистемы</w:t>
      </w: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1761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РСЧС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федеральными органами исполнительной власти и уполномоченными организациями согласно приложению для организации работы в области защиты населения и территорий от чрезвычайных ситуаций в сфере деятельности этих органов и уполномоченных организаций.</w:t>
      </w:r>
    </w:p>
    <w:p w:rsidR="00923819" w:rsidRPr="00DF0293" w:rsidRDefault="00923819" w:rsidP="00CE0C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Организация, состав сил и средств функциональных подсистем, а также порядок их деятельности определяются положениями о них, утверждаемыми руководителями федеральных органов исполнительной власти и уполномоченных организаций, имеющих функциональные подсистемы</w:t>
      </w:r>
      <w:r w:rsidR="00FB10F7" w:rsidRPr="00DF0293">
        <w:rPr>
          <w:rFonts w:ascii="Times New Roman" w:hAnsi="Times New Roman" w:cs="Times New Roman"/>
          <w:sz w:val="28"/>
          <w:szCs w:val="28"/>
        </w:rPr>
        <w:t xml:space="preserve"> </w:t>
      </w:r>
      <w:r w:rsidR="00811761" w:rsidRPr="00DF0293">
        <w:rPr>
          <w:rFonts w:ascii="Times New Roman" w:hAnsi="Times New Roman" w:cs="Times New Roman"/>
          <w:sz w:val="28"/>
          <w:szCs w:val="28"/>
        </w:rPr>
        <w:t>РСЧС</w:t>
      </w:r>
      <w:r w:rsidRPr="00DF0293">
        <w:rPr>
          <w:rFonts w:ascii="Times New Roman" w:hAnsi="Times New Roman" w:cs="Times New Roman"/>
          <w:sz w:val="28"/>
          <w:szCs w:val="28"/>
        </w:rPr>
        <w:t xml:space="preserve">, по согласованию с Министерством Российской Федерации по делам гражданской обороны, чрезвычайным ситуациям и ликвидации последствий </w:t>
      </w:r>
      <w:r w:rsidRPr="00DF0293">
        <w:rPr>
          <w:rFonts w:ascii="Times New Roman" w:hAnsi="Times New Roman" w:cs="Times New Roman"/>
          <w:sz w:val="28"/>
          <w:szCs w:val="28"/>
        </w:rPr>
        <w:lastRenderedPageBreak/>
        <w:t>стихийных бедствий.</w:t>
      </w:r>
    </w:p>
    <w:p w:rsidR="00923819" w:rsidRPr="00DF0293" w:rsidRDefault="0092381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Территориальные подсистемы </w:t>
      </w:r>
      <w:r w:rsidR="00811761" w:rsidRPr="00DF0293">
        <w:rPr>
          <w:rFonts w:ascii="Times New Roman" w:hAnsi="Times New Roman" w:cs="Times New Roman"/>
          <w:sz w:val="28"/>
          <w:szCs w:val="28"/>
        </w:rPr>
        <w:t xml:space="preserve">РСЧС </w:t>
      </w:r>
      <w:r w:rsidRPr="00DF0293">
        <w:rPr>
          <w:rFonts w:ascii="Times New Roman" w:hAnsi="Times New Roman" w:cs="Times New Roman"/>
          <w:sz w:val="28"/>
          <w:szCs w:val="28"/>
        </w:rPr>
        <w:t>создаются в субъектах Российской Федерации для предупреждения и ликвидации чрезвычайных ситуаций в пределах их территорий и состоят из звеньев, соответствующих административно-территориальному делению этих территорий.</w:t>
      </w:r>
    </w:p>
    <w:p w:rsidR="00923819" w:rsidRPr="00DF0293" w:rsidRDefault="0092381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Организация, состав сил и средств территориальных подсистем, а также порядок их деятельности определяются положениями о них, утверждаемыми в установленном порядке органами исполнительной власти субъектов Российской Федерации.</w:t>
      </w:r>
    </w:p>
    <w:p w:rsidR="00CC7092" w:rsidRPr="00DF0293" w:rsidRDefault="0092381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На каждом уровне </w:t>
      </w:r>
      <w:r w:rsidR="00A06565" w:rsidRPr="00DF0293">
        <w:rPr>
          <w:rFonts w:ascii="Times New Roman" w:hAnsi="Times New Roman" w:cs="Times New Roman"/>
          <w:sz w:val="28"/>
          <w:szCs w:val="28"/>
        </w:rPr>
        <w:t>РСЧС</w:t>
      </w:r>
      <w:r w:rsidRPr="00DF0293">
        <w:rPr>
          <w:rFonts w:ascii="Times New Roman" w:hAnsi="Times New Roman" w:cs="Times New Roman"/>
          <w:sz w:val="28"/>
          <w:szCs w:val="28"/>
        </w:rPr>
        <w:t xml:space="preserve"> создаются</w:t>
      </w:r>
      <w:r w:rsidR="00CC7092" w:rsidRPr="00DF0293">
        <w:rPr>
          <w:rFonts w:ascii="Times New Roman" w:hAnsi="Times New Roman" w:cs="Times New Roman"/>
          <w:sz w:val="28"/>
          <w:szCs w:val="28"/>
        </w:rPr>
        <w:t>: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–</w:t>
      </w:r>
      <w:r w:rsidR="00EE4BAD" w:rsidRPr="00DF0293">
        <w:rPr>
          <w:rFonts w:ascii="Times New Roman" w:hAnsi="Times New Roman" w:cs="Times New Roman"/>
          <w:sz w:val="28"/>
          <w:szCs w:val="28"/>
        </w:rPr>
        <w:t xml:space="preserve"> координационные органы;</w:t>
      </w:r>
      <w:r w:rsidR="00923819" w:rsidRPr="00DF0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–</w:t>
      </w:r>
      <w:r w:rsidR="00EE4BAD" w:rsidRPr="00DF0293">
        <w:rPr>
          <w:rFonts w:ascii="Times New Roman" w:hAnsi="Times New Roman" w:cs="Times New Roman"/>
          <w:sz w:val="28"/>
          <w:szCs w:val="28"/>
        </w:rPr>
        <w:t xml:space="preserve"> </w:t>
      </w:r>
      <w:r w:rsidR="00923819" w:rsidRPr="00DF0293">
        <w:rPr>
          <w:rFonts w:ascii="Times New Roman" w:hAnsi="Times New Roman" w:cs="Times New Roman"/>
          <w:sz w:val="28"/>
          <w:szCs w:val="28"/>
        </w:rPr>
        <w:t>постоянн</w:t>
      </w:r>
      <w:r w:rsidR="00EE4BAD" w:rsidRPr="00DF0293">
        <w:rPr>
          <w:rFonts w:ascii="Times New Roman" w:hAnsi="Times New Roman" w:cs="Times New Roman"/>
          <w:sz w:val="28"/>
          <w:szCs w:val="28"/>
        </w:rPr>
        <w:t>о действующие органы управления;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–</w:t>
      </w:r>
      <w:r w:rsidR="00923819" w:rsidRPr="00DF0293">
        <w:rPr>
          <w:rFonts w:ascii="Times New Roman" w:hAnsi="Times New Roman" w:cs="Times New Roman"/>
          <w:sz w:val="28"/>
          <w:szCs w:val="28"/>
        </w:rPr>
        <w:t xml:space="preserve"> </w:t>
      </w:r>
      <w:r w:rsidR="00EE4BAD" w:rsidRPr="00DF0293">
        <w:rPr>
          <w:rFonts w:ascii="Times New Roman" w:hAnsi="Times New Roman" w:cs="Times New Roman"/>
          <w:sz w:val="28"/>
          <w:szCs w:val="28"/>
        </w:rPr>
        <w:t>органы повседневного управления;</w:t>
      </w:r>
      <w:r w:rsidR="00923819" w:rsidRPr="00DF0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– </w:t>
      </w:r>
      <w:r w:rsidR="00923819" w:rsidRPr="00DF0293">
        <w:rPr>
          <w:rFonts w:ascii="Times New Roman" w:hAnsi="Times New Roman" w:cs="Times New Roman"/>
          <w:sz w:val="28"/>
          <w:szCs w:val="28"/>
        </w:rPr>
        <w:t xml:space="preserve">силы и </w:t>
      </w:r>
      <w:r w:rsidR="00EE4BAD" w:rsidRPr="00DF0293">
        <w:rPr>
          <w:rFonts w:ascii="Times New Roman" w:hAnsi="Times New Roman" w:cs="Times New Roman"/>
          <w:sz w:val="28"/>
          <w:szCs w:val="28"/>
        </w:rPr>
        <w:t>средства;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–</w:t>
      </w:r>
      <w:r w:rsidR="00923819" w:rsidRPr="00DF0293">
        <w:rPr>
          <w:rFonts w:ascii="Times New Roman" w:hAnsi="Times New Roman" w:cs="Times New Roman"/>
          <w:sz w:val="28"/>
          <w:szCs w:val="28"/>
        </w:rPr>
        <w:t xml:space="preserve"> резервы фин</w:t>
      </w:r>
      <w:r w:rsidR="00EE4BAD" w:rsidRPr="00DF0293">
        <w:rPr>
          <w:rFonts w:ascii="Times New Roman" w:hAnsi="Times New Roman" w:cs="Times New Roman"/>
          <w:sz w:val="28"/>
          <w:szCs w:val="28"/>
        </w:rPr>
        <w:t>ансовых и материальных ресурсов;</w:t>
      </w:r>
      <w:r w:rsidR="00923819" w:rsidRPr="00DF0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819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– </w:t>
      </w:r>
      <w:r w:rsidR="00923819" w:rsidRPr="00DF0293">
        <w:rPr>
          <w:rFonts w:ascii="Times New Roman" w:hAnsi="Times New Roman" w:cs="Times New Roman"/>
          <w:sz w:val="28"/>
          <w:szCs w:val="28"/>
        </w:rPr>
        <w:t>системы связи и оповещения органов</w:t>
      </w:r>
      <w:r w:rsidR="00333FF1" w:rsidRPr="00DF0293">
        <w:rPr>
          <w:rFonts w:ascii="Times New Roman" w:hAnsi="Times New Roman" w:cs="Times New Roman"/>
          <w:sz w:val="28"/>
          <w:szCs w:val="28"/>
        </w:rPr>
        <w:t xml:space="preserve"> управления и сил РСЧС</w:t>
      </w:r>
      <w:r w:rsidR="00923819" w:rsidRPr="00DF0293">
        <w:rPr>
          <w:rFonts w:ascii="Times New Roman" w:hAnsi="Times New Roman" w:cs="Times New Roman"/>
          <w:sz w:val="28"/>
          <w:szCs w:val="28"/>
        </w:rPr>
        <w:t>, системы оповещения населения о чрезвычайных ситуациях и системы информирования населения о чрезвычайных ситуациях.</w:t>
      </w:r>
    </w:p>
    <w:p w:rsidR="00C50511" w:rsidRPr="00DF0293" w:rsidRDefault="00A06565" w:rsidP="00632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293">
        <w:rPr>
          <w:rFonts w:ascii="Times New Roman" w:hAnsi="Times New Roman" w:cs="Times New Roman"/>
          <w:sz w:val="28"/>
          <w:szCs w:val="28"/>
        </w:rPr>
        <w:t>При этом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только на региональном, муниципальном и объектовом уровнях РСЧС.</w:t>
      </w:r>
      <w:proofErr w:type="gramEnd"/>
    </w:p>
    <w:p w:rsidR="00923819" w:rsidRPr="00DF0293" w:rsidRDefault="00923819" w:rsidP="00F36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>Координа</w:t>
      </w:r>
      <w:r w:rsidR="00705BDF" w:rsidRPr="00DF0293">
        <w:rPr>
          <w:rFonts w:ascii="Times New Roman" w:hAnsi="Times New Roman" w:cs="Times New Roman"/>
          <w:i/>
          <w:sz w:val="28"/>
          <w:szCs w:val="28"/>
        </w:rPr>
        <w:t>ционными органами РСЧС</w:t>
      </w:r>
      <w:r w:rsidRPr="00DF0293">
        <w:rPr>
          <w:rFonts w:ascii="Times New Roman" w:hAnsi="Times New Roman" w:cs="Times New Roman"/>
          <w:i/>
          <w:sz w:val="28"/>
          <w:szCs w:val="28"/>
        </w:rPr>
        <w:t xml:space="preserve"> являются:</w:t>
      </w:r>
    </w:p>
    <w:p w:rsidR="00923819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23819" w:rsidRPr="00DF0293">
        <w:rPr>
          <w:rFonts w:ascii="Times New Roman" w:hAnsi="Times New Roman" w:cs="Times New Roman"/>
          <w:i/>
          <w:sz w:val="28"/>
          <w:szCs w:val="28"/>
        </w:rPr>
        <w:t>на федеральном уровне</w:t>
      </w:r>
      <w:r w:rsidR="00923819" w:rsidRPr="00DF0293">
        <w:rPr>
          <w:rFonts w:ascii="Times New Roman" w:hAnsi="Times New Roman" w:cs="Times New Roman"/>
          <w:sz w:val="28"/>
          <w:szCs w:val="28"/>
        </w:rPr>
        <w:t xml:space="preserve"> -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уполномоченных организаций, имеющих функцион</w:t>
      </w:r>
      <w:r w:rsidR="00A06565" w:rsidRPr="00DF0293">
        <w:rPr>
          <w:rFonts w:ascii="Times New Roman" w:hAnsi="Times New Roman" w:cs="Times New Roman"/>
          <w:sz w:val="28"/>
          <w:szCs w:val="28"/>
        </w:rPr>
        <w:t>альные подсистемы РСЧС</w:t>
      </w:r>
      <w:r w:rsidR="00923819" w:rsidRPr="00DF0293">
        <w:rPr>
          <w:rFonts w:ascii="Times New Roman" w:hAnsi="Times New Roman" w:cs="Times New Roman"/>
          <w:sz w:val="28"/>
          <w:szCs w:val="28"/>
        </w:rPr>
        <w:t>;</w:t>
      </w:r>
    </w:p>
    <w:p w:rsidR="00923819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23819" w:rsidRPr="00DF0293">
        <w:rPr>
          <w:rFonts w:ascii="Times New Roman" w:hAnsi="Times New Roman" w:cs="Times New Roman"/>
          <w:i/>
          <w:sz w:val="28"/>
          <w:szCs w:val="28"/>
        </w:rPr>
        <w:t>на региональном уровне</w:t>
      </w:r>
      <w:r w:rsidR="00923819" w:rsidRPr="00DF0293">
        <w:rPr>
          <w:rFonts w:ascii="Times New Roman" w:hAnsi="Times New Roman" w:cs="Times New Roman"/>
          <w:sz w:val="28"/>
          <w:szCs w:val="28"/>
        </w:rPr>
        <w:t xml:space="preserve"> (в пределах территории субъекта Российской Федерации) - комиссия по предупреждению и ликвидации чрезвычайных ситуаций и обеспечению пожарной </w:t>
      </w:r>
      <w:proofErr w:type="gramStart"/>
      <w:r w:rsidR="00923819" w:rsidRPr="00DF0293">
        <w:rPr>
          <w:rFonts w:ascii="Times New Roman" w:hAnsi="Times New Roman" w:cs="Times New Roman"/>
          <w:sz w:val="28"/>
          <w:szCs w:val="28"/>
        </w:rPr>
        <w:t>безопасности органа исполнительной власти субъекта Российской Федерации</w:t>
      </w:r>
      <w:proofErr w:type="gramEnd"/>
      <w:r w:rsidR="00923819" w:rsidRPr="00DF0293">
        <w:rPr>
          <w:rFonts w:ascii="Times New Roman" w:hAnsi="Times New Roman" w:cs="Times New Roman"/>
          <w:sz w:val="28"/>
          <w:szCs w:val="28"/>
        </w:rPr>
        <w:t>;</w:t>
      </w:r>
    </w:p>
    <w:p w:rsidR="00923819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23819" w:rsidRPr="00DF0293">
        <w:rPr>
          <w:rFonts w:ascii="Times New Roman" w:hAnsi="Times New Roman" w:cs="Times New Roman"/>
          <w:i/>
          <w:sz w:val="28"/>
          <w:szCs w:val="28"/>
        </w:rPr>
        <w:t>на муниципальном уровне</w:t>
      </w:r>
      <w:r w:rsidR="00923819" w:rsidRPr="00DF0293">
        <w:rPr>
          <w:rFonts w:ascii="Times New Roman" w:hAnsi="Times New Roman" w:cs="Times New Roman"/>
          <w:sz w:val="28"/>
          <w:szCs w:val="28"/>
        </w:rPr>
        <w:t xml:space="preserve"> (в пределах территории муниципального образования) - комиссия по предупреждению и ликвидации чрезвычайных ситуаций и обеспечению пожарной безопасности органа местного самоуправления;</w:t>
      </w:r>
    </w:p>
    <w:p w:rsidR="00923819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23819" w:rsidRPr="00DF0293">
        <w:rPr>
          <w:rFonts w:ascii="Times New Roman" w:hAnsi="Times New Roman" w:cs="Times New Roman"/>
          <w:i/>
          <w:sz w:val="28"/>
          <w:szCs w:val="28"/>
        </w:rPr>
        <w:t>на объектовом уровне</w:t>
      </w:r>
      <w:r w:rsidR="00923819" w:rsidRPr="00DF0293">
        <w:rPr>
          <w:rFonts w:ascii="Times New Roman" w:hAnsi="Times New Roman" w:cs="Times New Roman"/>
          <w:sz w:val="28"/>
          <w:szCs w:val="28"/>
        </w:rPr>
        <w:t xml:space="preserve"> - комиссия по предупреждению и ликвидации чрезвычайных ситуаций и обеспечению пожарной безопасности организации.</w:t>
      </w:r>
    </w:p>
    <w:p w:rsidR="00CC7092" w:rsidRPr="00DF0293" w:rsidRDefault="0092381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293">
        <w:rPr>
          <w:rFonts w:ascii="Times New Roman" w:hAnsi="Times New Roman" w:cs="Times New Roman"/>
          <w:sz w:val="28"/>
          <w:szCs w:val="28"/>
        </w:rPr>
        <w:t xml:space="preserve">В пределах соответствующего федерального округа (межрегиональный уровень)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государственной власти субъектов Российской Федерации, органами местного самоуправления и </w:t>
      </w:r>
      <w:r w:rsidRPr="00DF0293">
        <w:rPr>
          <w:rFonts w:ascii="Times New Roman" w:hAnsi="Times New Roman" w:cs="Times New Roman"/>
          <w:sz w:val="28"/>
          <w:szCs w:val="28"/>
        </w:rPr>
        <w:lastRenderedPageBreak/>
        <w:t>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округе.</w:t>
      </w:r>
      <w:proofErr w:type="gramEnd"/>
    </w:p>
    <w:p w:rsidR="00CC7092" w:rsidRPr="00DF0293" w:rsidRDefault="00CC7092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DF0293">
        <w:rPr>
          <w:rFonts w:ascii="Times New Roman" w:hAnsi="Times New Roman" w:cs="Times New Roman"/>
          <w:sz w:val="28"/>
          <w:szCs w:val="28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 – коорди</w:t>
      </w:r>
      <w:r w:rsidR="00A06565" w:rsidRPr="00DF0293">
        <w:rPr>
          <w:rFonts w:ascii="Times New Roman" w:hAnsi="Times New Roman" w:cs="Times New Roman"/>
          <w:sz w:val="28"/>
          <w:szCs w:val="28"/>
        </w:rPr>
        <w:t>национных органов РСЧС</w:t>
      </w:r>
      <w:r w:rsidRPr="00DF0293">
        <w:rPr>
          <w:rFonts w:ascii="Times New Roman" w:hAnsi="Times New Roman" w:cs="Times New Roman"/>
          <w:sz w:val="28"/>
          <w:szCs w:val="28"/>
        </w:rPr>
        <w:t>, определение их компетенции, утверждение руководителей и персонального состава осуществляются соответственно Правительством Российской Федерации,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организаций</w:t>
      </w:r>
      <w:r w:rsidR="00F36889" w:rsidRPr="00DF0293">
        <w:rPr>
          <w:rFonts w:ascii="Calibri" w:hAnsi="Calibri" w:cs="Calibri"/>
        </w:rPr>
        <w:t>.</w:t>
      </w:r>
    </w:p>
    <w:p w:rsidR="006360DF" w:rsidRPr="00DF0293" w:rsidRDefault="006360DF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Компетенция комиссий по предупреждению и ликвидаций чрезвычайных ситуаций и обеспечению пожарной безопасности, а также порядок принятия решений определяются в положениях о них или  в решениях об их образовании.</w:t>
      </w:r>
    </w:p>
    <w:p w:rsidR="00C50511" w:rsidRPr="00DF0293" w:rsidRDefault="00DB7785" w:rsidP="00632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КЧС и ОПБ</w:t>
      </w:r>
      <w:r w:rsidR="006360DF" w:rsidRPr="00DF0293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органов исполнительной власти субъектов  РФ, органов местного самоуправления и организаций возглавляются соответственно руководителями указ</w:t>
      </w:r>
      <w:r w:rsidR="00E165F9" w:rsidRPr="00DF0293">
        <w:rPr>
          <w:rFonts w:ascii="Times New Roman" w:hAnsi="Times New Roman" w:cs="Times New Roman"/>
          <w:sz w:val="28"/>
          <w:szCs w:val="28"/>
        </w:rPr>
        <w:t>анных органов и организаций или</w:t>
      </w:r>
      <w:r w:rsidR="006360DF" w:rsidRPr="00DF0293">
        <w:rPr>
          <w:rFonts w:ascii="Times New Roman" w:hAnsi="Times New Roman" w:cs="Times New Roman"/>
          <w:sz w:val="28"/>
          <w:szCs w:val="28"/>
        </w:rPr>
        <w:t xml:space="preserve"> их заместителями.</w:t>
      </w:r>
    </w:p>
    <w:p w:rsidR="00CC7092" w:rsidRPr="00DF0293" w:rsidRDefault="00CC7092" w:rsidP="00F36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>Постоянно действующими ор</w:t>
      </w:r>
      <w:r w:rsidR="006360DF" w:rsidRPr="00DF0293">
        <w:rPr>
          <w:rFonts w:ascii="Times New Roman" w:hAnsi="Times New Roman" w:cs="Times New Roman"/>
          <w:i/>
          <w:sz w:val="28"/>
          <w:szCs w:val="28"/>
        </w:rPr>
        <w:t>ганами управления РСЧС</w:t>
      </w:r>
      <w:r w:rsidRPr="00DF0293">
        <w:rPr>
          <w:rFonts w:ascii="Times New Roman" w:hAnsi="Times New Roman" w:cs="Times New Roman"/>
          <w:i/>
          <w:sz w:val="28"/>
          <w:szCs w:val="28"/>
        </w:rPr>
        <w:t xml:space="preserve"> являются: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C7092" w:rsidRPr="00DF0293">
        <w:rPr>
          <w:rFonts w:ascii="Times New Roman" w:hAnsi="Times New Roman" w:cs="Times New Roman"/>
          <w:i/>
          <w:sz w:val="28"/>
          <w:szCs w:val="28"/>
        </w:rPr>
        <w:t>на федеральном уровне</w:t>
      </w:r>
      <w:r w:rsidR="00CC7092" w:rsidRPr="00DF0293">
        <w:rPr>
          <w:rFonts w:ascii="Times New Roman" w:hAnsi="Times New Roman" w:cs="Times New Roman"/>
          <w:sz w:val="28"/>
          <w:szCs w:val="28"/>
        </w:rPr>
        <w:t xml:space="preserve"> - Министерство Российской Федерации по делам гражданской обороны, чрезвычайным ситуациям и ликвидации последствий стихийных бедствий, подразделения федеральных органов исполнительной власти и уполномоченных организаций, имеющих функциональные</w:t>
      </w:r>
      <w:r w:rsidR="00705BDF" w:rsidRPr="00DF0293">
        <w:rPr>
          <w:rFonts w:ascii="Times New Roman" w:hAnsi="Times New Roman" w:cs="Times New Roman"/>
          <w:sz w:val="28"/>
          <w:szCs w:val="28"/>
        </w:rPr>
        <w:t xml:space="preserve"> подсистемы РСЧС</w:t>
      </w:r>
      <w:r w:rsidR="00CC7092" w:rsidRPr="00DF0293">
        <w:rPr>
          <w:rFonts w:ascii="Times New Roman" w:hAnsi="Times New Roman" w:cs="Times New Roman"/>
          <w:sz w:val="28"/>
          <w:szCs w:val="28"/>
        </w:rPr>
        <w:t>, для решения задач в области защиты населения и территорий от чрезвычайных ситуаций и (или) гражданской обороны;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C7092" w:rsidRPr="00DF0293">
        <w:rPr>
          <w:rFonts w:ascii="Times New Roman" w:hAnsi="Times New Roman" w:cs="Times New Roman"/>
          <w:i/>
          <w:sz w:val="28"/>
          <w:szCs w:val="28"/>
        </w:rPr>
        <w:t>на межрегиональном уровне</w:t>
      </w:r>
      <w:r w:rsidR="00CC7092" w:rsidRPr="00DF0293">
        <w:rPr>
          <w:rFonts w:ascii="Times New Roman" w:hAnsi="Times New Roman" w:cs="Times New Roman"/>
          <w:sz w:val="28"/>
          <w:szCs w:val="28"/>
        </w:rPr>
        <w:t xml:space="preserve"> -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- региональные центры по делам гражданской обороны, чрезвычайным ситуациям и ликвидации последствий стихийных бедствий (далее - региональные центры);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2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C7092" w:rsidRPr="00DF0293">
        <w:rPr>
          <w:rFonts w:ascii="Times New Roman" w:hAnsi="Times New Roman" w:cs="Times New Roman"/>
          <w:i/>
          <w:sz w:val="28"/>
          <w:szCs w:val="28"/>
        </w:rPr>
        <w:t>на региональном уровне</w:t>
      </w:r>
      <w:r w:rsidR="00CC7092" w:rsidRPr="00DF0293">
        <w:rPr>
          <w:rFonts w:ascii="Times New Roman" w:hAnsi="Times New Roman" w:cs="Times New Roman"/>
          <w:sz w:val="28"/>
          <w:szCs w:val="28"/>
        </w:rPr>
        <w:t xml:space="preserve"> -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(далее -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Федерации);</w:t>
      </w:r>
      <w:proofErr w:type="gramEnd"/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C7092" w:rsidRPr="00DF0293">
        <w:rPr>
          <w:rFonts w:ascii="Times New Roman" w:hAnsi="Times New Roman" w:cs="Times New Roman"/>
          <w:i/>
          <w:sz w:val="28"/>
          <w:szCs w:val="28"/>
        </w:rPr>
        <w:t>на муниципальном уровне</w:t>
      </w:r>
      <w:r w:rsidR="00CC7092" w:rsidRPr="00DF0293">
        <w:rPr>
          <w:rFonts w:ascii="Times New Roman" w:hAnsi="Times New Roman" w:cs="Times New Roman"/>
          <w:sz w:val="28"/>
          <w:szCs w:val="28"/>
        </w:rPr>
        <w:t xml:space="preserve"> - органы, специально уполномоченные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C7092" w:rsidRPr="00DF0293">
        <w:rPr>
          <w:rFonts w:ascii="Times New Roman" w:hAnsi="Times New Roman" w:cs="Times New Roman"/>
          <w:i/>
          <w:sz w:val="28"/>
          <w:szCs w:val="28"/>
        </w:rPr>
        <w:t>на объектовом уровне</w:t>
      </w:r>
      <w:r w:rsidR="00CC7092" w:rsidRPr="00DF0293">
        <w:rPr>
          <w:rFonts w:ascii="Times New Roman" w:hAnsi="Times New Roman" w:cs="Times New Roman"/>
          <w:sz w:val="28"/>
          <w:szCs w:val="28"/>
        </w:rPr>
        <w:t xml:space="preserve"> - структурные подразделения организаций, </w:t>
      </w:r>
      <w:r w:rsidR="00CC7092" w:rsidRPr="00DF0293">
        <w:rPr>
          <w:rFonts w:ascii="Times New Roman" w:hAnsi="Times New Roman" w:cs="Times New Roman"/>
          <w:sz w:val="28"/>
          <w:szCs w:val="28"/>
        </w:rPr>
        <w:lastRenderedPageBreak/>
        <w:t>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CC7092" w:rsidRPr="00DF0293" w:rsidRDefault="00705BDF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Постоянно действующими органами управления РСЧС</w:t>
      </w:r>
      <w:r w:rsidR="00CC7092" w:rsidRPr="00DF0293">
        <w:rPr>
          <w:rFonts w:ascii="Times New Roman" w:hAnsi="Times New Roman" w:cs="Times New Roman"/>
          <w:sz w:val="28"/>
          <w:szCs w:val="28"/>
        </w:rPr>
        <w:t xml:space="preserve"> создаются и осуществляют свою деятельность в порядке, установленном законодательством Российской Федерации и иными нормативными правовыми актами.</w:t>
      </w:r>
    </w:p>
    <w:p w:rsidR="00CC7092" w:rsidRPr="00DF0293" w:rsidRDefault="00CC7092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Компетенция и полномочия постоянно действующих органов у</w:t>
      </w:r>
      <w:r w:rsidR="006360DF" w:rsidRPr="00DF0293">
        <w:rPr>
          <w:rFonts w:ascii="Times New Roman" w:hAnsi="Times New Roman" w:cs="Times New Roman"/>
          <w:sz w:val="28"/>
          <w:szCs w:val="28"/>
        </w:rPr>
        <w:t>правления РСЧС</w:t>
      </w:r>
      <w:r w:rsidRPr="00DF0293">
        <w:rPr>
          <w:rFonts w:ascii="Times New Roman" w:hAnsi="Times New Roman" w:cs="Times New Roman"/>
          <w:sz w:val="28"/>
          <w:szCs w:val="28"/>
        </w:rPr>
        <w:t xml:space="preserve"> определяются соответствующими положениями о них или уставами указанных органов управления.</w:t>
      </w:r>
    </w:p>
    <w:p w:rsidR="00C50511" w:rsidRPr="00DF0293" w:rsidRDefault="00CC7092" w:rsidP="00632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Для осуществления экспертной поддержки в области защиты населения и территорий от чрезвычайных ситуаций, обеспечения пожарной безопасности, безопасности людей на водных объектах при постоянно действующих органах управления </w:t>
      </w:r>
      <w:r w:rsidR="006360DF" w:rsidRPr="00DF0293">
        <w:rPr>
          <w:rFonts w:ascii="Times New Roman" w:hAnsi="Times New Roman" w:cs="Times New Roman"/>
          <w:sz w:val="28"/>
          <w:szCs w:val="28"/>
        </w:rPr>
        <w:t xml:space="preserve">РСЧС </w:t>
      </w:r>
      <w:r w:rsidRPr="00DF0293">
        <w:rPr>
          <w:rFonts w:ascii="Times New Roman" w:hAnsi="Times New Roman" w:cs="Times New Roman"/>
          <w:sz w:val="28"/>
          <w:szCs w:val="28"/>
        </w:rPr>
        <w:t>могут создаваться экспертные советы.</w:t>
      </w:r>
    </w:p>
    <w:p w:rsidR="00CC7092" w:rsidRPr="00DF0293" w:rsidRDefault="00CC7092" w:rsidP="00F36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>Органами повседн</w:t>
      </w:r>
      <w:r w:rsidR="006360DF" w:rsidRPr="00DF0293">
        <w:rPr>
          <w:rFonts w:ascii="Times New Roman" w:hAnsi="Times New Roman" w:cs="Times New Roman"/>
          <w:i/>
          <w:sz w:val="28"/>
          <w:szCs w:val="28"/>
        </w:rPr>
        <w:t>евного управления РСЧС</w:t>
      </w:r>
      <w:r w:rsidRPr="00DF0293">
        <w:rPr>
          <w:rFonts w:ascii="Times New Roman" w:hAnsi="Times New Roman" w:cs="Times New Roman"/>
          <w:i/>
          <w:sz w:val="28"/>
          <w:szCs w:val="28"/>
        </w:rPr>
        <w:t xml:space="preserve"> являются: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– </w:t>
      </w:r>
      <w:r w:rsidR="00CC7092" w:rsidRPr="00DF0293">
        <w:rPr>
          <w:rFonts w:ascii="Times New Roman" w:hAnsi="Times New Roman" w:cs="Times New Roman"/>
          <w:i/>
          <w:sz w:val="28"/>
          <w:szCs w:val="28"/>
        </w:rPr>
        <w:t>на федеральном уровне</w:t>
      </w:r>
      <w:r w:rsidR="00CC7092" w:rsidRPr="00DF0293">
        <w:rPr>
          <w:rFonts w:ascii="Times New Roman" w:hAnsi="Times New Roman" w:cs="Times New Roman"/>
          <w:sz w:val="28"/>
          <w:szCs w:val="28"/>
        </w:rPr>
        <w:t xml:space="preserve"> - Национальный центр управления в кризисных ситуациях, центры управления в кризисных ситуациях (ситуационно-кризисные центры), информационные центры, дежурно-диспетчерские службы федеральных органов исполнительной власти и уполномоченных организаций, имеющих функцион</w:t>
      </w:r>
      <w:r w:rsidR="00333FF1" w:rsidRPr="00DF0293">
        <w:rPr>
          <w:rFonts w:ascii="Times New Roman" w:hAnsi="Times New Roman" w:cs="Times New Roman"/>
          <w:sz w:val="28"/>
          <w:szCs w:val="28"/>
        </w:rPr>
        <w:t>альные подсистемы РСЧС</w:t>
      </w:r>
      <w:r w:rsidR="00CC7092" w:rsidRPr="00DF0293">
        <w:rPr>
          <w:rFonts w:ascii="Times New Roman" w:hAnsi="Times New Roman" w:cs="Times New Roman"/>
          <w:sz w:val="28"/>
          <w:szCs w:val="28"/>
        </w:rPr>
        <w:t>;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C7092" w:rsidRPr="00DF0293">
        <w:rPr>
          <w:rFonts w:ascii="Times New Roman" w:hAnsi="Times New Roman" w:cs="Times New Roman"/>
          <w:i/>
          <w:sz w:val="28"/>
          <w:szCs w:val="28"/>
        </w:rPr>
        <w:t>на межрегиональном уровне</w:t>
      </w:r>
      <w:r w:rsidR="00CC7092" w:rsidRPr="00DF0293">
        <w:rPr>
          <w:rFonts w:ascii="Times New Roman" w:hAnsi="Times New Roman" w:cs="Times New Roman"/>
          <w:sz w:val="28"/>
          <w:szCs w:val="28"/>
        </w:rPr>
        <w:t xml:space="preserve"> - центры управления в кризисных ситуациях региональных центров;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C7092" w:rsidRPr="00DF0293">
        <w:rPr>
          <w:rFonts w:ascii="Times New Roman" w:hAnsi="Times New Roman" w:cs="Times New Roman"/>
          <w:i/>
          <w:sz w:val="28"/>
          <w:szCs w:val="28"/>
        </w:rPr>
        <w:t>на региональном уровне</w:t>
      </w:r>
      <w:r w:rsidR="00CC7092" w:rsidRPr="00DF0293">
        <w:rPr>
          <w:rFonts w:ascii="Times New Roman" w:hAnsi="Times New Roman" w:cs="Times New Roman"/>
          <w:sz w:val="28"/>
          <w:szCs w:val="28"/>
        </w:rPr>
        <w:t xml:space="preserve"> - центры управления в кризисных ситуациях главных управлений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информационные центры, дежурно-диспетчерские службы органов исполнительной власти субъектов Российской Федерации и территориальных органов федеральных органов исполнительной власти;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C7092" w:rsidRPr="00DF0293">
        <w:rPr>
          <w:rFonts w:ascii="Times New Roman" w:hAnsi="Times New Roman" w:cs="Times New Roman"/>
          <w:i/>
          <w:sz w:val="28"/>
          <w:szCs w:val="28"/>
        </w:rPr>
        <w:t>на муниципальном уровне</w:t>
      </w:r>
      <w:r w:rsidR="00CC7092" w:rsidRPr="00DF0293">
        <w:rPr>
          <w:rFonts w:ascii="Times New Roman" w:hAnsi="Times New Roman" w:cs="Times New Roman"/>
          <w:sz w:val="28"/>
          <w:szCs w:val="28"/>
        </w:rPr>
        <w:t xml:space="preserve"> - единые дежурно-диспетчерские службы муниципальных образований;</w:t>
      </w:r>
    </w:p>
    <w:p w:rsidR="00CC7092" w:rsidRPr="00DF0293" w:rsidRDefault="00F36889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C7092" w:rsidRPr="00DF0293">
        <w:rPr>
          <w:rFonts w:ascii="Times New Roman" w:hAnsi="Times New Roman" w:cs="Times New Roman"/>
          <w:i/>
          <w:sz w:val="28"/>
          <w:szCs w:val="28"/>
        </w:rPr>
        <w:t>на объектовом уровне</w:t>
      </w:r>
      <w:r w:rsidR="00CC7092" w:rsidRPr="00DF0293">
        <w:rPr>
          <w:rFonts w:ascii="Times New Roman" w:hAnsi="Times New Roman" w:cs="Times New Roman"/>
          <w:sz w:val="28"/>
          <w:szCs w:val="28"/>
        </w:rPr>
        <w:t xml:space="preserve"> - дежурно-диспетчерские службы организаций (объектов).</w:t>
      </w:r>
    </w:p>
    <w:p w:rsidR="00CC7092" w:rsidRPr="00DF0293" w:rsidRDefault="00CC7092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Органы повседн</w:t>
      </w:r>
      <w:r w:rsidR="00E165F9" w:rsidRPr="00DF0293">
        <w:rPr>
          <w:rFonts w:ascii="Times New Roman" w:hAnsi="Times New Roman" w:cs="Times New Roman"/>
          <w:sz w:val="28"/>
          <w:szCs w:val="28"/>
        </w:rPr>
        <w:t>евного управления РСЧС</w:t>
      </w:r>
      <w:r w:rsidRPr="00DF0293">
        <w:rPr>
          <w:rFonts w:ascii="Times New Roman" w:hAnsi="Times New Roman" w:cs="Times New Roman"/>
          <w:sz w:val="28"/>
          <w:szCs w:val="28"/>
        </w:rPr>
        <w:t xml:space="preserve"> создаются и осуществляют свою деятельность в соответствии с законодательством Российской Федерации.</w:t>
      </w:r>
    </w:p>
    <w:p w:rsidR="00CC7092" w:rsidRPr="00DF0293" w:rsidRDefault="00CC7092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Компетенция и полномочия органов повседн</w:t>
      </w:r>
      <w:r w:rsidR="00E165F9" w:rsidRPr="00DF0293">
        <w:rPr>
          <w:rFonts w:ascii="Times New Roman" w:hAnsi="Times New Roman" w:cs="Times New Roman"/>
          <w:sz w:val="28"/>
          <w:szCs w:val="28"/>
        </w:rPr>
        <w:t>евного управления РСЧС</w:t>
      </w:r>
      <w:r w:rsidRPr="00DF0293">
        <w:rPr>
          <w:rFonts w:ascii="Times New Roman" w:hAnsi="Times New Roman" w:cs="Times New Roman"/>
          <w:sz w:val="28"/>
          <w:szCs w:val="28"/>
        </w:rPr>
        <w:t xml:space="preserve"> определяются соответствующими положениями о них или уставами указанных органов управления.</w:t>
      </w:r>
    </w:p>
    <w:p w:rsidR="004304FE" w:rsidRPr="00DF0293" w:rsidRDefault="00CC7092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Calibri" w:hAnsi="Calibri" w:cs="Calibri"/>
        </w:rPr>
        <w:t xml:space="preserve"> </w:t>
      </w:r>
      <w:r w:rsidRPr="00DF0293">
        <w:rPr>
          <w:rFonts w:ascii="Times New Roman" w:hAnsi="Times New Roman" w:cs="Times New Roman"/>
          <w:sz w:val="28"/>
          <w:szCs w:val="28"/>
        </w:rPr>
        <w:t>Размещение о</w:t>
      </w:r>
      <w:r w:rsidR="00E165F9" w:rsidRPr="00DF0293">
        <w:rPr>
          <w:rFonts w:ascii="Times New Roman" w:hAnsi="Times New Roman" w:cs="Times New Roman"/>
          <w:sz w:val="28"/>
          <w:szCs w:val="28"/>
        </w:rPr>
        <w:t>рганов управления РСЧС</w:t>
      </w:r>
      <w:r w:rsidRPr="00DF0293">
        <w:rPr>
          <w:rFonts w:ascii="Times New Roman" w:hAnsi="Times New Roman" w:cs="Times New Roman"/>
          <w:sz w:val="28"/>
          <w:szCs w:val="28"/>
        </w:rPr>
        <w:t xml:space="preserve">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36889" w:rsidRPr="00DF0293" w:rsidRDefault="00F36889" w:rsidP="00F36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CC7" w:rsidRPr="00DF0293" w:rsidRDefault="00CE0CC7" w:rsidP="00CE0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293">
        <w:rPr>
          <w:rFonts w:ascii="Times New Roman" w:hAnsi="Times New Roman" w:cs="Times New Roman"/>
          <w:b/>
          <w:i/>
          <w:sz w:val="28"/>
          <w:szCs w:val="28"/>
        </w:rPr>
        <w:t>Силы и средства</w:t>
      </w:r>
    </w:p>
    <w:p w:rsidR="004304FE" w:rsidRPr="00DF0293" w:rsidRDefault="004304FE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К </w:t>
      </w:r>
      <w:r w:rsidR="00E165F9" w:rsidRPr="00DF0293">
        <w:rPr>
          <w:rFonts w:ascii="Times New Roman" w:hAnsi="Times New Roman" w:cs="Times New Roman"/>
          <w:sz w:val="28"/>
          <w:szCs w:val="28"/>
        </w:rPr>
        <w:t>силам и средствам РСЧС</w:t>
      </w:r>
      <w:r w:rsidRPr="00DF0293">
        <w:rPr>
          <w:rFonts w:ascii="Times New Roman" w:hAnsi="Times New Roman" w:cs="Times New Roman"/>
          <w:sz w:val="28"/>
          <w:szCs w:val="28"/>
        </w:rPr>
        <w:t xml:space="preserve"> относятся специально подготовленные силы и </w:t>
      </w:r>
      <w:r w:rsidRPr="00DF0293">
        <w:rPr>
          <w:rFonts w:ascii="Times New Roman" w:hAnsi="Times New Roman" w:cs="Times New Roman"/>
          <w:sz w:val="28"/>
          <w:szCs w:val="28"/>
        </w:rPr>
        <w:lastRenderedPageBreak/>
        <w:t>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4304FE" w:rsidRPr="00DF0293" w:rsidRDefault="004304FE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Сос</w:t>
      </w:r>
      <w:r w:rsidR="00E165F9" w:rsidRPr="00DF0293">
        <w:rPr>
          <w:rFonts w:ascii="Times New Roman" w:hAnsi="Times New Roman" w:cs="Times New Roman"/>
          <w:sz w:val="28"/>
          <w:szCs w:val="28"/>
        </w:rPr>
        <w:t>тав сил и средств РСЧС</w:t>
      </w:r>
      <w:r w:rsidRPr="00DF0293">
        <w:rPr>
          <w:rFonts w:ascii="Times New Roman" w:hAnsi="Times New Roman" w:cs="Times New Roman"/>
          <w:sz w:val="28"/>
          <w:szCs w:val="28"/>
        </w:rPr>
        <w:t xml:space="preserve"> определяется Правительством Российской Федерации.</w:t>
      </w:r>
    </w:p>
    <w:p w:rsidR="004304FE" w:rsidRPr="00DF0293" w:rsidRDefault="004304FE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4304FE" w:rsidRPr="00DF0293" w:rsidRDefault="004304FE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 В состав сил и средс</w:t>
      </w:r>
      <w:r w:rsidR="004D014E" w:rsidRPr="00DF0293">
        <w:rPr>
          <w:rFonts w:ascii="Times New Roman" w:hAnsi="Times New Roman" w:cs="Times New Roman"/>
          <w:sz w:val="28"/>
          <w:szCs w:val="28"/>
        </w:rPr>
        <w:t>тв каждого уровня РСЧС</w:t>
      </w:r>
      <w:r w:rsidRPr="00DF0293">
        <w:rPr>
          <w:rFonts w:ascii="Times New Roman" w:hAnsi="Times New Roman" w:cs="Times New Roman"/>
          <w:sz w:val="28"/>
          <w:szCs w:val="28"/>
        </w:rPr>
        <w:t xml:space="preserve">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4304FE" w:rsidRPr="00DF0293" w:rsidRDefault="004304FE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4304FE" w:rsidRPr="00DF0293" w:rsidRDefault="004304FE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Перечень 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обороны, чрезвычайным ситуациям и ликвидации последствий стихийных бедствий, согласованному с заинтересованными федеральными органами исполнительной власти, органами исполнительной власти субъектов Российской Федерации и организациями.</w:t>
      </w:r>
    </w:p>
    <w:p w:rsidR="00F2786D" w:rsidRPr="00DF0293" w:rsidRDefault="004304FE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65150" w:rsidRPr="00DF0293" w:rsidRDefault="00A65150" w:rsidP="00CC5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 w:rsidR="004D014E" w:rsidRPr="00DF0293">
        <w:rPr>
          <w:rFonts w:ascii="Times New Roman" w:hAnsi="Times New Roman" w:cs="Times New Roman"/>
          <w:sz w:val="28"/>
          <w:szCs w:val="28"/>
        </w:rPr>
        <w:t>м</w:t>
      </w:r>
      <w:r w:rsidRPr="00DF0293">
        <w:rPr>
          <w:rFonts w:ascii="Times New Roman" w:hAnsi="Times New Roman" w:cs="Times New Roman"/>
          <w:sz w:val="28"/>
          <w:szCs w:val="28"/>
        </w:rPr>
        <w:t xml:space="preserve"> Правительства РФ от 8 ноября 2013 г.</w:t>
      </w:r>
    </w:p>
    <w:p w:rsidR="00A65150" w:rsidRPr="00DF0293" w:rsidRDefault="00DB7785" w:rsidP="00CC5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65150" w:rsidRPr="00DF0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150" w:rsidRPr="00DF0293">
        <w:rPr>
          <w:rFonts w:ascii="Times New Roman" w:hAnsi="Times New Roman" w:cs="Times New Roman"/>
          <w:sz w:val="28"/>
          <w:szCs w:val="28"/>
        </w:rPr>
        <w:t>1007  «</w:t>
      </w:r>
      <w:proofErr w:type="gramEnd"/>
      <w:r w:rsidR="00A65150" w:rsidRPr="00DF0293">
        <w:rPr>
          <w:rFonts w:ascii="Times New Roman" w:hAnsi="Times New Roman" w:cs="Times New Roman"/>
          <w:sz w:val="28"/>
          <w:szCs w:val="28"/>
        </w:rPr>
        <w:t>О силах и средствах единой государственной системы предупреждения и ликвидации чрезвычайны</w:t>
      </w:r>
      <w:r w:rsidR="007F26CF" w:rsidRPr="00DF0293">
        <w:rPr>
          <w:rFonts w:ascii="Times New Roman" w:hAnsi="Times New Roman" w:cs="Times New Roman"/>
          <w:sz w:val="28"/>
          <w:szCs w:val="28"/>
        </w:rPr>
        <w:t xml:space="preserve">х ситуаций» </w:t>
      </w:r>
      <w:r w:rsidR="00A65150" w:rsidRPr="00DF0293">
        <w:rPr>
          <w:rFonts w:ascii="Times New Roman" w:hAnsi="Times New Roman" w:cs="Times New Roman"/>
          <w:sz w:val="28"/>
          <w:szCs w:val="28"/>
        </w:rPr>
        <w:t xml:space="preserve"> к силам и средствам единой государственной системы предупреждения и ликвидации чрезвычайных ситуаций относя</w:t>
      </w:r>
      <w:r w:rsidR="00F36889" w:rsidRPr="00DF0293">
        <w:rPr>
          <w:rFonts w:ascii="Times New Roman" w:hAnsi="Times New Roman" w:cs="Times New Roman"/>
          <w:sz w:val="28"/>
          <w:szCs w:val="28"/>
        </w:rPr>
        <w:t>тся:</w:t>
      </w:r>
    </w:p>
    <w:p w:rsidR="00A65150" w:rsidRPr="00DF0293" w:rsidRDefault="00A65150" w:rsidP="00A6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а) силы и средства наблюдения и контроля</w:t>
      </w:r>
      <w:r w:rsidR="009B4CA5" w:rsidRPr="00DF0293">
        <w:rPr>
          <w:rFonts w:ascii="Times New Roman" w:hAnsi="Times New Roman" w:cs="Times New Roman"/>
          <w:sz w:val="28"/>
          <w:szCs w:val="28"/>
        </w:rPr>
        <w:t xml:space="preserve"> </w:t>
      </w:r>
      <w:r w:rsidRPr="00DF0293">
        <w:rPr>
          <w:rFonts w:ascii="Times New Roman" w:hAnsi="Times New Roman" w:cs="Times New Roman"/>
          <w:sz w:val="28"/>
          <w:szCs w:val="28"/>
        </w:rPr>
        <w:t>в составе формирований, подразделений, служб, учреждений и предприятий федеральных органов исполнительной власти, Государственной корпорации по атомной энергии "</w:t>
      </w:r>
      <w:proofErr w:type="spellStart"/>
      <w:r w:rsidRPr="00DF029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F0293">
        <w:rPr>
          <w:rFonts w:ascii="Times New Roman" w:hAnsi="Times New Roman" w:cs="Times New Roman"/>
          <w:sz w:val="28"/>
          <w:szCs w:val="28"/>
        </w:rPr>
        <w:t>", органов исполнительной власти субъектов Российской Федерации, органов местного самоуправления, организаций и общественных объединений, осуществляющих в пределах своей компетенции: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 и </w:t>
      </w:r>
      <w:proofErr w:type="gramStart"/>
      <w:r w:rsidRPr="00DF02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0293">
        <w:rPr>
          <w:rFonts w:ascii="Times New Roman" w:hAnsi="Times New Roman" w:cs="Times New Roman"/>
          <w:sz w:val="28"/>
          <w:szCs w:val="28"/>
        </w:rPr>
        <w:t xml:space="preserve"> обстановкой на потенциально опасных объектах и прилегающих к ним территориях;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контроль за санитарно-эпидемиологической обстановкой;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санитарно-карантинный контроль;</w:t>
      </w:r>
    </w:p>
    <w:p w:rsidR="00A65150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социально-гигиенический мониторинг;</w:t>
      </w:r>
    </w:p>
    <w:p w:rsidR="00A65150" w:rsidRPr="00DF0293" w:rsidRDefault="00A65150" w:rsidP="00CC5FE4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медико-биологическую оценку воздействия на организм человека особо опасных факторов физической и химической природы;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государственный мониторинг состояния и загрязнения окружающей среды;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государственный мониторинг атмосферного воздуха;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государственный мониторинг водных объектов;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государственный мониторинг радиационной обстановки;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государственный лесопатологический мониторинг;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государственный мониторинг состояния недр;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сейсмический мониторинг;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мониторинг вулканической активности;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мониторинг медленных геодинамических процессов в земной коре и деформации земной поверхности;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федеральный государственный экологический надзор;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карантинный фитосанитарный мониторинг;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контроль за химической, биологической и гидрометеорологической обстановкой;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контроль в сфере ветеринарии и карантина растений;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2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0293">
        <w:rPr>
          <w:rFonts w:ascii="Times New Roman" w:hAnsi="Times New Roman" w:cs="Times New Roman"/>
          <w:sz w:val="28"/>
          <w:szCs w:val="28"/>
        </w:rPr>
        <w:t xml:space="preserve"> качеством и безопасностью зерна, крупы, комбикормов и компонентов для их производства;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2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0293">
        <w:rPr>
          <w:rFonts w:ascii="Times New Roman" w:hAnsi="Times New Roman" w:cs="Times New Roman"/>
          <w:sz w:val="28"/>
          <w:szCs w:val="28"/>
        </w:rPr>
        <w:t xml:space="preserve"> водными биологическими ресурсами и средой их обитания;</w:t>
      </w:r>
    </w:p>
    <w:p w:rsidR="00A65150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мониторинг пожарной опасности в лесах и лесных пожаров;</w:t>
      </w:r>
    </w:p>
    <w:p w:rsidR="00F84935" w:rsidRPr="00DF0293" w:rsidRDefault="00F84935" w:rsidP="00F3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150" w:rsidRPr="00DF0293" w:rsidRDefault="00A65150" w:rsidP="00F36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0293">
        <w:rPr>
          <w:rFonts w:ascii="Times New Roman" w:hAnsi="Times New Roman" w:cs="Times New Roman"/>
          <w:sz w:val="28"/>
          <w:szCs w:val="28"/>
        </w:rPr>
        <w:t>б) силы и средства ликвидации чрезвычайных ситуаций</w:t>
      </w:r>
      <w:r w:rsidR="00F36889" w:rsidRPr="00DF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293">
        <w:rPr>
          <w:rFonts w:ascii="Times New Roman" w:hAnsi="Times New Roman" w:cs="Times New Roman"/>
          <w:sz w:val="28"/>
          <w:szCs w:val="28"/>
        </w:rPr>
        <w:t xml:space="preserve">в составе подразделений пожарной охраны, аварийно-спасательных служб, аварийно-спасательных, поисково-спасательных, аварийно-восстановительных, восстановительных, аварийно-технических и </w:t>
      </w:r>
      <w:proofErr w:type="spellStart"/>
      <w:r w:rsidRPr="00DF0293"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 w:rsidRPr="00DF0293">
        <w:rPr>
          <w:rFonts w:ascii="Times New Roman" w:hAnsi="Times New Roman" w:cs="Times New Roman"/>
          <w:sz w:val="28"/>
          <w:szCs w:val="28"/>
        </w:rPr>
        <w:t xml:space="preserve"> формирований, подразделений, учреждений и предприятий федеральных органов исполнительной власти, Государственной корпорации по атомной энергии "</w:t>
      </w:r>
      <w:proofErr w:type="spellStart"/>
      <w:r w:rsidRPr="00DF029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F0293">
        <w:rPr>
          <w:rFonts w:ascii="Times New Roman" w:hAnsi="Times New Roman" w:cs="Times New Roman"/>
          <w:sz w:val="28"/>
          <w:szCs w:val="28"/>
        </w:rPr>
        <w:t>", органов исполнительной власти субъектов Российской Федерации, органов местного самоуправления, организаций и общественных объединений, осуществляющих в пределах своей компетенции защиту населения и территорий от чрезвычайных</w:t>
      </w:r>
      <w:proofErr w:type="gramEnd"/>
      <w:r w:rsidRPr="00DF0293">
        <w:rPr>
          <w:rFonts w:ascii="Times New Roman" w:hAnsi="Times New Roman" w:cs="Times New Roman"/>
          <w:sz w:val="28"/>
          <w:szCs w:val="28"/>
        </w:rPr>
        <w:t xml:space="preserve"> ситуаций природного и техногенного характера, включая: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тушение пожаров, в том числе лесных пожаров;</w:t>
      </w:r>
    </w:p>
    <w:p w:rsidR="00F84935" w:rsidRPr="00DF0293" w:rsidRDefault="00044ADD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65150" w:rsidRPr="00DF0293">
        <w:rPr>
          <w:rFonts w:ascii="Times New Roman" w:hAnsi="Times New Roman" w:cs="Times New Roman"/>
          <w:sz w:val="28"/>
          <w:szCs w:val="28"/>
        </w:rPr>
        <w:t>рганизацию и осуществление медико-санитарного обеспечения при ликвидации чрезвычайных ситуаций;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предотвращение негативного воздействия вод и ликвидацию его последствий;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организацию и проведение работ по активному воздействию на метеорологические и другие геофизические процессы;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ограничение негативного техногенного воздействия отходов производства и потребления;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обеспечение безопасности работ по уничтожению химического оружия, работ по уничтожению или конверсии объектов по производству, разработке и уничтожению химического оружия, а также организацию работ по ликвидации последствий деятельности этих объектов;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авиационно-космический поиск и спасание;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обеспечение безопасности гидротехнических сооружений;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обеспечение транспортной безопасности;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организацию и проведение работ по предупреждению и ликвидации разливов нефти и нефтепродуктов;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координацию деятельности поисковых и аварийно-спасательных служб при поиске и спасании людей и судов, терпящих бедствие на море в поисково-спасательных районах Российской Федерации;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осуществление аварийно-спасательных работ по оказанию помощи судам и объектам, терпящим бедствие на море;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обеспечение безопасности плавания судов рыбопромыслового флота, а также проведение аварийно-спасательных работ в районах промысла при осуществлении рыболовства;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обеспечение общественной безопасности при чрезвычайных ситуациях;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осуществление мероприятий по предупреждению (ликвидации) последствий дорожно-транспортных происшествий и снижению тяжести их последствий;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осуществление мероприятий по ликвидации аварий на объектах топливно-энергетического комплекса, жилищно-коммунального хозяйства, сетей электросвязи;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защиту населения от инфекционных и паразитарных болезней, в том числе общих для человека и животных;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предотвращение распространения и ликвидацию очагов заразных и иных болезней животных, вредителей растений, возбудителей болезней растений, а также растений (сорняков) карантинного значения;</w:t>
      </w:r>
    </w:p>
    <w:p w:rsidR="00F84935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обеспечение общественного питания, бытового обслуживания и социальной защиты населения, пострадавшего от чрезвычайных ситуаций;</w:t>
      </w:r>
    </w:p>
    <w:p w:rsidR="00A65150" w:rsidRPr="00DF0293" w:rsidRDefault="00A65150" w:rsidP="00F8493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осуществление мероприятий по предотвращению и ликвидации последствий радиационных аварий.</w:t>
      </w:r>
    </w:p>
    <w:p w:rsidR="00F84935" w:rsidRPr="00DF0293" w:rsidRDefault="00F84935" w:rsidP="00F84935">
      <w:pPr>
        <w:pStyle w:val="ad"/>
        <w:jc w:val="both"/>
      </w:pPr>
    </w:p>
    <w:p w:rsidR="00F36889" w:rsidRPr="00DF0293" w:rsidRDefault="00F2786D" w:rsidP="00F84935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lastRenderedPageBreak/>
        <w:t>Состав и структуру сил постоянной готовности определяют создающие их федеральные органы исполнительной власти, органы исполнительной власти субъектов Российской Федерации,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F36889" w:rsidRPr="00DF0293" w:rsidRDefault="00F36889" w:rsidP="00F3688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5F9" w:rsidRPr="00DF0293" w:rsidRDefault="00E165F9" w:rsidP="00F3688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14E" w:rsidRPr="00DF0293" w:rsidRDefault="00F2786D" w:rsidP="00632995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293">
        <w:rPr>
          <w:rFonts w:ascii="Times New Roman" w:hAnsi="Times New Roman" w:cs="Times New Roman"/>
          <w:b/>
          <w:i/>
          <w:sz w:val="28"/>
          <w:szCs w:val="28"/>
        </w:rPr>
        <w:t>Резервы фи</w:t>
      </w:r>
      <w:r w:rsidR="00CE0CC7" w:rsidRPr="00DF0293">
        <w:rPr>
          <w:rFonts w:ascii="Times New Roman" w:hAnsi="Times New Roman" w:cs="Times New Roman"/>
          <w:b/>
          <w:i/>
          <w:sz w:val="28"/>
          <w:szCs w:val="28"/>
        </w:rPr>
        <w:t>нансовых и материальных ресурсов</w:t>
      </w:r>
    </w:p>
    <w:p w:rsidR="00F2786D" w:rsidRPr="00DF0293" w:rsidRDefault="00F2786D" w:rsidP="00F36889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 w:rsidRPr="00DF0293">
        <w:rPr>
          <w:rFonts w:ascii="Times New Roman" w:hAnsi="Times New Roman" w:cs="Times New Roman"/>
          <w:i/>
          <w:sz w:val="28"/>
          <w:szCs w:val="28"/>
        </w:rPr>
        <w:t>Для ликвидации чрезвычайных ситуаций создаются и используются:</w:t>
      </w:r>
    </w:p>
    <w:p w:rsidR="00F84935" w:rsidRPr="00DF0293" w:rsidRDefault="00F2786D" w:rsidP="00F8493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резервный фонд Правительства Российской Федерации по предупреждению и ликвидации чрезвычайных ситуаций и последствий стихийных бедствий;</w:t>
      </w:r>
    </w:p>
    <w:p w:rsidR="00F84935" w:rsidRPr="00DF0293" w:rsidRDefault="00F2786D" w:rsidP="00F8493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запасы материальных ценностей для обеспечения неотложных работ по ликвидации последствий чрезвычайных ситуаций, находящиеся в составе государственного материального резерва;</w:t>
      </w:r>
    </w:p>
    <w:p w:rsidR="00F84935" w:rsidRPr="00DF0293" w:rsidRDefault="00F2786D" w:rsidP="00F8493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федеральных органов исполнительной власти;</w:t>
      </w:r>
    </w:p>
    <w:p w:rsidR="00F2786D" w:rsidRPr="00DF0293" w:rsidRDefault="00F2786D" w:rsidP="00F84935">
      <w:pPr>
        <w:pStyle w:val="a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субъектов Российской Федерации, органов местного самоуправления и организаций.</w:t>
      </w:r>
    </w:p>
    <w:p w:rsidR="00F2786D" w:rsidRPr="00DF0293" w:rsidRDefault="00F2786D" w:rsidP="00983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DF0293">
        <w:rPr>
          <w:rFonts w:ascii="Times New Roman" w:hAnsi="Times New Roman" w:cs="Times New Roman"/>
          <w:sz w:val="28"/>
          <w:szCs w:val="28"/>
        </w:rPr>
        <w:t>резервов</w:t>
      </w:r>
      <w:proofErr w:type="gramEnd"/>
      <w:r w:rsidRPr="00DF0293">
        <w:rPr>
          <w:rFonts w:ascii="Times New Roman" w:hAnsi="Times New Roman" w:cs="Times New Roman"/>
          <w:sz w:val="28"/>
          <w:szCs w:val="28"/>
        </w:rPr>
        <w:t xml:space="preserve">  финансовых и материальных ресурсов определяется законодательством Российской Федерации, законодательством субъектов Российской Федерации и нормативными правовыми актами органов местного самоуправления и организациями.</w:t>
      </w:r>
    </w:p>
    <w:p w:rsidR="00F2786D" w:rsidRPr="00DF0293" w:rsidRDefault="00F2786D" w:rsidP="00983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DF02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0293">
        <w:rPr>
          <w:rFonts w:ascii="Times New Roman" w:hAnsi="Times New Roman" w:cs="Times New Roman"/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F2786D" w:rsidRPr="00DF0293" w:rsidRDefault="00F2786D" w:rsidP="00F27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14E" w:rsidRPr="00DF0293" w:rsidRDefault="00CE0CC7" w:rsidP="006329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293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</w:t>
      </w:r>
    </w:p>
    <w:p w:rsidR="00F2786D" w:rsidRPr="00DF0293" w:rsidRDefault="00F2786D" w:rsidP="0042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11761" w:rsidRPr="00DF0293">
        <w:rPr>
          <w:rFonts w:ascii="Times New Roman" w:hAnsi="Times New Roman" w:cs="Times New Roman"/>
          <w:sz w:val="28"/>
          <w:szCs w:val="28"/>
        </w:rPr>
        <w:t xml:space="preserve">РСЧС </w:t>
      </w:r>
      <w:r w:rsidRPr="00DF0293">
        <w:rPr>
          <w:rFonts w:ascii="Times New Roman" w:hAnsi="Times New Roman" w:cs="Times New Roman"/>
          <w:sz w:val="28"/>
          <w:szCs w:val="28"/>
        </w:rPr>
        <w:t>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DF029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F0293">
        <w:rPr>
          <w:rFonts w:ascii="Times New Roman" w:hAnsi="Times New Roman" w:cs="Times New Roman"/>
          <w:sz w:val="28"/>
          <w:szCs w:val="28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</w:t>
      </w:r>
      <w:r w:rsidR="004D014E" w:rsidRPr="00DF0293">
        <w:rPr>
          <w:rFonts w:ascii="Times New Roman" w:hAnsi="Times New Roman" w:cs="Times New Roman"/>
          <w:sz w:val="28"/>
          <w:szCs w:val="28"/>
        </w:rPr>
        <w:t>рганов управления и сил РСЧС</w:t>
      </w:r>
      <w:r w:rsidRPr="00DF0293">
        <w:rPr>
          <w:rFonts w:ascii="Times New Roman" w:hAnsi="Times New Roman" w:cs="Times New Roman"/>
          <w:sz w:val="28"/>
          <w:szCs w:val="28"/>
        </w:rPr>
        <w:t>.</w:t>
      </w:r>
    </w:p>
    <w:p w:rsidR="00F2786D" w:rsidRPr="00DF0293" w:rsidRDefault="00F2786D" w:rsidP="0042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в </w:t>
      </w:r>
      <w:r w:rsidR="00811761" w:rsidRPr="00DF0293">
        <w:rPr>
          <w:rStyle w:val="a9"/>
          <w:rFonts w:eastAsiaTheme="minorHAnsi"/>
          <w:b w:val="0"/>
        </w:rPr>
        <w:t>РСЧС</w:t>
      </w:r>
      <w:r w:rsidRPr="00DF0293">
        <w:rPr>
          <w:rStyle w:val="a9"/>
          <w:rFonts w:eastAsiaTheme="minorHAnsi"/>
          <w:b w:val="0"/>
        </w:rPr>
        <w:t xml:space="preserve"> </w:t>
      </w:r>
      <w:r w:rsidRPr="00DF0293">
        <w:rPr>
          <w:rFonts w:ascii="Times New Roman" w:hAnsi="Times New Roman" w:cs="Times New Roman"/>
          <w:sz w:val="28"/>
          <w:szCs w:val="28"/>
        </w:rPr>
        <w:t>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DF029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F0293">
        <w:rPr>
          <w:rFonts w:ascii="Times New Roman" w:hAnsi="Times New Roman" w:cs="Times New Roman"/>
          <w:sz w:val="28"/>
          <w:szCs w:val="28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F2786D" w:rsidRPr="00DF0293" w:rsidRDefault="00F2786D" w:rsidP="00420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 xml:space="preserve">Для приема сообщений о чрезвычайных ситуациях, в том числе вызванных пожарами, используются единый номер вызова экстренных оперативных служб "112" и номер приема сообщений о пожарах и чрезвычайных ситуациях, назначаемый федеральным органом исполнительной </w:t>
      </w:r>
      <w:r w:rsidRPr="00DF0293">
        <w:rPr>
          <w:rFonts w:ascii="Times New Roman" w:hAnsi="Times New Roman" w:cs="Times New Roman"/>
          <w:sz w:val="28"/>
          <w:szCs w:val="28"/>
        </w:rPr>
        <w:lastRenderedPageBreak/>
        <w:t>власти в области связи.</w:t>
      </w:r>
    </w:p>
    <w:p w:rsidR="00F2786D" w:rsidRPr="00DF0293" w:rsidRDefault="00F2786D" w:rsidP="00983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в порядке, установленном Правительством Российской Федерации.</w:t>
      </w:r>
    </w:p>
    <w:p w:rsidR="00F2786D" w:rsidRPr="00DF0293" w:rsidRDefault="00F2786D" w:rsidP="00983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субъектов Российской Федерации.</w:t>
      </w:r>
    </w:p>
    <w:p w:rsidR="00F2786D" w:rsidRPr="00DF0293" w:rsidRDefault="00F2786D" w:rsidP="00983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93">
        <w:rPr>
          <w:rFonts w:ascii="Times New Roman" w:hAnsi="Times New Roman" w:cs="Times New Roman"/>
          <w:sz w:val="28"/>
          <w:szCs w:val="28"/>
        </w:rPr>
        <w:t>Обмен информацией с иностранными государствами осуществляется в соответствии с международными договорами.</w:t>
      </w:r>
    </w:p>
    <w:p w:rsidR="00E05496" w:rsidRPr="00DF0293" w:rsidRDefault="00E05496" w:rsidP="00F27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496" w:rsidRPr="00DF0293" w:rsidRDefault="003902A5" w:rsidP="001B0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293">
        <w:rPr>
          <w:rFonts w:ascii="Times New Roman" w:hAnsi="Times New Roman" w:cs="Times New Roman"/>
          <w:b/>
          <w:i/>
          <w:sz w:val="28"/>
          <w:szCs w:val="28"/>
        </w:rPr>
        <w:t xml:space="preserve">2.2 </w:t>
      </w:r>
      <w:r w:rsidR="00E05496" w:rsidRPr="00DF0293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и основные функции территориальной </w:t>
      </w:r>
      <w:r w:rsidR="00CE0CC7" w:rsidRPr="00DF0293">
        <w:rPr>
          <w:rFonts w:ascii="Times New Roman" w:hAnsi="Times New Roman" w:cs="Times New Roman"/>
          <w:b/>
          <w:i/>
          <w:sz w:val="28"/>
          <w:szCs w:val="28"/>
        </w:rPr>
        <w:t>подсистемы</w:t>
      </w:r>
      <w:r w:rsidR="00811761" w:rsidRPr="00DF0293">
        <w:rPr>
          <w:rFonts w:ascii="Times New Roman" w:hAnsi="Times New Roman" w:cs="Times New Roman"/>
          <w:b/>
          <w:i/>
          <w:sz w:val="28"/>
          <w:szCs w:val="28"/>
        </w:rPr>
        <w:t xml:space="preserve"> РСЧС</w:t>
      </w:r>
      <w:r w:rsidR="00EB5AD3" w:rsidRPr="00DF02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0CC7" w:rsidRPr="00DF0293">
        <w:rPr>
          <w:rFonts w:ascii="Times New Roman" w:hAnsi="Times New Roman" w:cs="Times New Roman"/>
          <w:b/>
          <w:i/>
          <w:sz w:val="28"/>
          <w:szCs w:val="28"/>
        </w:rPr>
        <w:t>Кемеровской области</w:t>
      </w:r>
    </w:p>
    <w:p w:rsidR="0074126F" w:rsidRPr="00DF0293" w:rsidRDefault="0074126F" w:rsidP="001B08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126F" w:rsidRPr="00DF0293" w:rsidRDefault="00811761" w:rsidP="009836C5">
      <w:pPr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Составной  частью РСЧС</w:t>
      </w:r>
      <w:r w:rsidR="0074126F" w:rsidRPr="00DF029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одной из ее территориальных подсистем является </w:t>
      </w:r>
      <w:r w:rsidR="0074126F" w:rsidRPr="00DF029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Кемеровская областная территориальная подсистема. </w:t>
      </w:r>
    </w:p>
    <w:p w:rsidR="0074126F" w:rsidRPr="00DF0293" w:rsidRDefault="0074126F" w:rsidP="009836C5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подсистема объединяет органы управления, силы и средства Администрации Кемеровской области,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21.12.94 "О защите населения и территорий от чрезвычайных ситуаций природного и техногенного характера"</w:t>
      </w:r>
      <w:r w:rsidR="009C4FFB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68-ФЗ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4126F" w:rsidRPr="00DF0293" w:rsidRDefault="0074126F" w:rsidP="009836C5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подсистема, состоящая из звеньев (городских, районных), действует на региональном, мун</w:t>
      </w:r>
      <w:r w:rsidR="004B73E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иципальном и объектовом уровнях,  руководствуясь Положением о территориальной подсистеме РСЧС </w:t>
      </w:r>
      <w:proofErr w:type="gramStart"/>
      <w:r w:rsidR="004B73E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4B73E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FE44FD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Постановлением Коллегии АКО </w:t>
      </w:r>
      <w:r w:rsidR="00FE44FD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E"/>
      </w:r>
      <w:r w:rsidR="00FE44FD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3E3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620 от 28.12.2012 года. </w:t>
      </w:r>
    </w:p>
    <w:p w:rsidR="004D014E" w:rsidRPr="00DF0293" w:rsidRDefault="0074126F" w:rsidP="00632995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уровне территориальной подсистемы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715668" w:rsidRPr="00DF0293" w:rsidRDefault="00715668" w:rsidP="001B08AF">
      <w:pPr>
        <w:shd w:val="clear" w:color="auto" w:fill="FFFFFF"/>
        <w:spacing w:before="10" w:after="0" w:line="240" w:lineRule="auto"/>
        <w:ind w:right="140"/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ru-RU"/>
        </w:rPr>
      </w:pPr>
    </w:p>
    <w:p w:rsidR="0074126F" w:rsidRPr="00DF0293" w:rsidRDefault="0074126F" w:rsidP="001B08AF">
      <w:pPr>
        <w:shd w:val="clear" w:color="auto" w:fill="FFFFFF"/>
        <w:spacing w:before="10" w:after="0" w:line="240" w:lineRule="auto"/>
        <w:ind w:right="14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F0293"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eastAsia="ru-RU"/>
        </w:rPr>
        <w:t>Координационными органами являются:</w:t>
      </w:r>
    </w:p>
    <w:p w:rsidR="00F84935" w:rsidRPr="00DF0293" w:rsidRDefault="00F84935" w:rsidP="00F84935">
      <w:pPr>
        <w:pStyle w:val="aa"/>
        <w:numPr>
          <w:ilvl w:val="0"/>
          <w:numId w:val="25"/>
        </w:numPr>
        <w:shd w:val="clear" w:color="auto" w:fill="FFFFFF"/>
        <w:spacing w:before="10"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F029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 </w:t>
      </w:r>
      <w:r w:rsidR="002F0727" w:rsidRPr="00DF029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региональном уровне - комиссия по предупреждению </w:t>
      </w:r>
      <w:r w:rsidR="0074126F" w:rsidRPr="00DF029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и </w:t>
      </w:r>
      <w:r w:rsidR="0074126F" w:rsidRPr="00DF02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ликвидации ЧС и обеспечению пожарной</w:t>
      </w:r>
      <w:r w:rsidR="002F0727" w:rsidRPr="00DF02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безопасности </w:t>
      </w:r>
      <w:r w:rsidR="0074126F" w:rsidRPr="00DF02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Кемеровской области</w:t>
      </w:r>
      <w:r w:rsidR="0074126F" w:rsidRPr="00DF02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715668" w:rsidRPr="00DF0293" w:rsidRDefault="0074126F" w:rsidP="00F84935">
      <w:pPr>
        <w:pStyle w:val="aa"/>
        <w:numPr>
          <w:ilvl w:val="0"/>
          <w:numId w:val="25"/>
        </w:numPr>
        <w:shd w:val="clear" w:color="auto" w:fill="FFFFFF"/>
        <w:spacing w:before="10"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F02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муниципальном уровне</w:t>
      </w:r>
      <w:r w:rsidR="004B73E3" w:rsidRPr="00DF0293">
        <w:rPr>
          <w:rFonts w:ascii="Times New Roman" w:hAnsi="Times New Roman" w:cs="Times New Roman"/>
          <w:sz w:val="28"/>
          <w:szCs w:val="28"/>
          <w:lang w:eastAsia="ru-RU"/>
        </w:rPr>
        <w:t xml:space="preserve"> (в пределах территории муниципального образования) </w:t>
      </w:r>
      <w:r w:rsidRPr="00DF0293">
        <w:rPr>
          <w:rFonts w:ascii="Times New Roman" w:hAnsi="Times New Roman" w:cs="Times New Roman"/>
          <w:sz w:val="28"/>
          <w:szCs w:val="28"/>
          <w:lang w:eastAsia="ru-RU"/>
        </w:rPr>
        <w:t xml:space="preserve">- комиссия по предупреждению и ликвидации ЧС и </w:t>
      </w:r>
      <w:r w:rsidRPr="00DF029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обеспечению пожарной безопасности </w:t>
      </w:r>
      <w:r w:rsidR="00715668" w:rsidRPr="00DF029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органа местного самоуправления;</w:t>
      </w:r>
    </w:p>
    <w:p w:rsidR="004D014E" w:rsidRPr="00DF0293" w:rsidRDefault="0074126F" w:rsidP="00F84935">
      <w:pPr>
        <w:pStyle w:val="aa"/>
        <w:numPr>
          <w:ilvl w:val="0"/>
          <w:numId w:val="25"/>
        </w:numPr>
        <w:shd w:val="clear" w:color="auto" w:fill="FFFFFF"/>
        <w:spacing w:before="10"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F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на объектовом уровне - комиссия по предупреждению и ликвидации ЧС и </w:t>
      </w:r>
      <w:r w:rsidRPr="00DF0293">
        <w:rPr>
          <w:rFonts w:ascii="Times New Roman" w:hAnsi="Times New Roman" w:cs="Times New Roman"/>
          <w:sz w:val="28"/>
          <w:szCs w:val="28"/>
          <w:lang w:eastAsia="ru-RU"/>
        </w:rPr>
        <w:t>обеспечению пожарной безопасности организации.</w:t>
      </w:r>
    </w:p>
    <w:p w:rsidR="009C4FFB" w:rsidRPr="00DF0293" w:rsidRDefault="009C4FFB" w:rsidP="009C4FFB">
      <w:pPr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1B08AF" w:rsidRPr="00DF0293" w:rsidRDefault="0074126F" w:rsidP="009C4FFB">
      <w:pPr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F029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Постоянно действующими органами управления являются</w:t>
      </w:r>
      <w:r w:rsidRPr="00DF0293">
        <w:rPr>
          <w:bCs/>
          <w:i/>
          <w:lang w:eastAsia="ru-RU"/>
        </w:rPr>
        <w:t>:</w:t>
      </w:r>
    </w:p>
    <w:p w:rsidR="00715668" w:rsidRPr="00DF0293" w:rsidRDefault="004B73E3" w:rsidP="00715668">
      <w:pPr>
        <w:pStyle w:val="ad"/>
        <w:numPr>
          <w:ilvl w:val="0"/>
          <w:numId w:val="26"/>
        </w:numPr>
        <w:jc w:val="both"/>
        <w:rPr>
          <w:lang w:eastAsia="ru-RU"/>
        </w:rPr>
      </w:pPr>
      <w:r w:rsidRPr="00DF0293">
        <w:rPr>
          <w:rFonts w:ascii="Times New Roman" w:hAnsi="Times New Roman" w:cs="Times New Roman"/>
          <w:sz w:val="28"/>
          <w:lang w:eastAsia="ru-RU"/>
        </w:rPr>
        <w:t>на региональном уровне - г</w:t>
      </w:r>
      <w:r w:rsidR="0074126F" w:rsidRPr="00DF0293">
        <w:rPr>
          <w:rFonts w:ascii="Times New Roman" w:hAnsi="Times New Roman" w:cs="Times New Roman"/>
          <w:sz w:val="28"/>
          <w:lang w:eastAsia="ru-RU"/>
        </w:rPr>
        <w:t>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Кемеровской области;</w:t>
      </w:r>
    </w:p>
    <w:p w:rsidR="00715668" w:rsidRPr="00DF0293" w:rsidRDefault="0074126F" w:rsidP="00715668">
      <w:pPr>
        <w:pStyle w:val="ad"/>
        <w:numPr>
          <w:ilvl w:val="0"/>
          <w:numId w:val="26"/>
        </w:numPr>
        <w:jc w:val="both"/>
        <w:rPr>
          <w:lang w:eastAsia="ru-RU"/>
        </w:rPr>
      </w:pPr>
      <w:r w:rsidRPr="00DF0293">
        <w:rPr>
          <w:rFonts w:ascii="Times New Roman" w:hAnsi="Times New Roman" w:cs="Times New Roman"/>
          <w:sz w:val="28"/>
          <w:lang w:eastAsia="ru-RU"/>
        </w:rPr>
        <w:t>на муниципальном уровне - органы, специально уполномоченные на решение задач в области защиты населения и территории от чрезвычайных ситуаций и (или) гражданской обороны при органах местного самоуправления;</w:t>
      </w:r>
    </w:p>
    <w:p w:rsidR="0074126F" w:rsidRPr="00DF0293" w:rsidRDefault="0074126F" w:rsidP="00715668">
      <w:pPr>
        <w:pStyle w:val="ad"/>
        <w:numPr>
          <w:ilvl w:val="0"/>
          <w:numId w:val="26"/>
        </w:numPr>
        <w:jc w:val="both"/>
        <w:rPr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объектовом уровне - структурные подразделения организаций, уполномоченные решать задачи в области защиты населения и территорий от чрезвычайных ситуаций.</w:t>
      </w:r>
    </w:p>
    <w:p w:rsidR="00715668" w:rsidRPr="00DF0293" w:rsidRDefault="00715668" w:rsidP="009836C5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26F" w:rsidRPr="00DF0293" w:rsidRDefault="0074126F" w:rsidP="009836C5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действующие органы управления территориальной подсистемы создаются и осуществляют свою деятельность в порядке, установленном законодательством Российской Федерации, законодательством Кемеровской области, нормативными правовыми актами органов местного самоуправления.</w:t>
      </w:r>
    </w:p>
    <w:p w:rsidR="004D014E" w:rsidRPr="00DF0293" w:rsidRDefault="004B73E3" w:rsidP="00632995">
      <w:pPr>
        <w:pStyle w:val="ad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hAnsi="Times New Roman" w:cs="Times New Roman"/>
          <w:sz w:val="28"/>
          <w:szCs w:val="28"/>
          <w:lang w:eastAsia="ru-RU"/>
        </w:rPr>
        <w:t xml:space="preserve">Компетенция и полномочия </w:t>
      </w:r>
      <w:r w:rsidR="00C0726B" w:rsidRPr="00DF0293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действующих органов управления территориальной подсистемы определяются соответствующими положениями о них или уставами указанных органов управления.</w:t>
      </w:r>
    </w:p>
    <w:p w:rsidR="00715668" w:rsidRPr="00DF0293" w:rsidRDefault="00715668" w:rsidP="001B08AF">
      <w:pPr>
        <w:pStyle w:val="ad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74126F" w:rsidRPr="00DF0293" w:rsidRDefault="001B08AF" w:rsidP="001B08AF">
      <w:pPr>
        <w:pStyle w:val="ad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F029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Органам </w:t>
      </w:r>
      <w:r w:rsidR="0074126F" w:rsidRPr="00DF029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повседневного управления являются:</w:t>
      </w:r>
    </w:p>
    <w:p w:rsidR="00715668" w:rsidRPr="00DF0293" w:rsidRDefault="0074126F" w:rsidP="00715668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Кемеровской области, информационные центры, дежурно-диспетчерские службы государственного казенного учреждения Кемеровской области "Агентство по защите населения и территории Кемеровской области" и территориальных органов федеральных органов исполнительной власти;</w:t>
      </w:r>
    </w:p>
    <w:p w:rsidR="00715668" w:rsidRPr="00DF0293" w:rsidRDefault="0074126F" w:rsidP="00715668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дежурно-диспетчерские службы муниципальных образований;</w:t>
      </w:r>
    </w:p>
    <w:p w:rsidR="0074126F" w:rsidRPr="00DF0293" w:rsidRDefault="0074126F" w:rsidP="00715668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дежурно-диспетчерские службы организаций (объектов).</w:t>
      </w:r>
    </w:p>
    <w:p w:rsidR="00715668" w:rsidRPr="00DF0293" w:rsidRDefault="00715668" w:rsidP="009836C5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26F" w:rsidRPr="00DF0293" w:rsidRDefault="0074126F" w:rsidP="009836C5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органы создаются и осуществляют свою деятельность в соответствии с законодательством Российской Федерации, законодательством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Кемеровской области, нормативными правовыми актами органов местного самоуправления.</w:t>
      </w:r>
    </w:p>
    <w:p w:rsidR="00C0726B" w:rsidRPr="00DF0293" w:rsidRDefault="00C0726B" w:rsidP="009836C5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и полномочия органов повседневного управления территориальной подсистемы определяются соответствующими положениями о них или уставами указанных органов управления.</w:t>
      </w:r>
    </w:p>
    <w:p w:rsidR="001B08AF" w:rsidRPr="00DF0293" w:rsidRDefault="0074126F" w:rsidP="009836C5">
      <w:pPr>
        <w:shd w:val="clear" w:color="auto" w:fill="FFFFFF"/>
        <w:spacing w:after="0" w:line="322" w:lineRule="exact"/>
        <w:ind w:right="142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Размещение органов управления территориальной подсистемы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</w:t>
      </w:r>
      <w:r w:rsidRPr="00DF02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постоянной готовности к использованию.</w:t>
      </w:r>
    </w:p>
    <w:p w:rsidR="00C86995" w:rsidRPr="00DF0293" w:rsidRDefault="00C86995" w:rsidP="00632995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D014E" w:rsidRPr="00DF0293" w:rsidRDefault="0074126F" w:rsidP="00632995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F029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Силы и </w:t>
      </w:r>
      <w:r w:rsidR="00CE0CC7" w:rsidRPr="00DF029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средства</w:t>
      </w:r>
    </w:p>
    <w:p w:rsidR="0074126F" w:rsidRPr="00DF0293" w:rsidRDefault="0074126F" w:rsidP="009836C5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силам и средствам территориальной подсистемы относятся специально подготовленные силы и средства исполнительных органов государственной власти Кемеровской области,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C0726B" w:rsidRPr="00DF0293" w:rsidRDefault="00C0726B" w:rsidP="009836C5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сил и средств территориальной подсистемы определяется Коллегией АКО совместно с ГУ МЧС РФ </w:t>
      </w:r>
      <w:proofErr w:type="gramStart"/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КО.</w:t>
      </w:r>
    </w:p>
    <w:p w:rsidR="0074126F" w:rsidRPr="00DF0293" w:rsidRDefault="0074126F" w:rsidP="009836C5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сил и средств каждого уровня территориальной подсистемы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74126F" w:rsidRPr="00DF0293" w:rsidRDefault="0074126F" w:rsidP="009836C5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8D6EA4" w:rsidRPr="00DF0293" w:rsidRDefault="0074126F" w:rsidP="009836C5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сил постоянной готовности террито</w:t>
      </w:r>
      <w:r w:rsidR="00A45706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риальной подсистемы утвержден Поста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новлением КАО от 21.02.2014 г. 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706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«О силах и средствах постоянной готовности территориальной подсистемы РСЧС </w:t>
      </w:r>
      <w:proofErr w:type="gramStart"/>
      <w:r w:rsidR="00A45706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A45706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126F" w:rsidRPr="00DF0293" w:rsidRDefault="0074126F" w:rsidP="001B08A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EA4" w:rsidRPr="00DF0293" w:rsidRDefault="008D6EA4" w:rsidP="00432B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i/>
          <w:sz w:val="26"/>
          <w:szCs w:val="26"/>
          <w:lang w:eastAsia="ru-RU"/>
        </w:rPr>
      </w:pPr>
      <w:r w:rsidRPr="00DF0293">
        <w:rPr>
          <w:rFonts w:ascii="Times New Roman" w:hAnsi="Times New Roman" w:cs="Times New Roman"/>
          <w:b/>
          <w:i/>
          <w:sz w:val="28"/>
          <w:szCs w:val="28"/>
        </w:rPr>
        <w:t>Резервы финансовых и материальных ресурсо</w:t>
      </w:r>
      <w:r w:rsidR="00CE0CC7" w:rsidRPr="00DF0293">
        <w:rPr>
          <w:rFonts w:ascii="Times New Roman" w:hAnsi="Times New Roman" w:cs="Times New Roman"/>
          <w:b/>
          <w:i/>
          <w:sz w:val="28"/>
          <w:szCs w:val="28"/>
        </w:rPr>
        <w:t xml:space="preserve">в территориальной подсистемы </w:t>
      </w:r>
      <w:proofErr w:type="gramStart"/>
      <w:r w:rsidR="00CE0CC7" w:rsidRPr="00DF0293">
        <w:rPr>
          <w:rFonts w:ascii="Times New Roman" w:hAnsi="Times New Roman" w:cs="Times New Roman"/>
          <w:b/>
          <w:i/>
          <w:sz w:val="28"/>
          <w:szCs w:val="28"/>
        </w:rPr>
        <w:t>КО</w:t>
      </w:r>
      <w:proofErr w:type="gramEnd"/>
    </w:p>
    <w:p w:rsidR="008D6EA4" w:rsidRPr="00DF0293" w:rsidRDefault="008D6EA4" w:rsidP="00432B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ликвидации чрезвычайных ситуаций на территории Кемеровской области создаются:</w:t>
      </w:r>
    </w:p>
    <w:p w:rsidR="00715668" w:rsidRPr="00DF0293" w:rsidRDefault="008D6EA4" w:rsidP="00715668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резерв</w:t>
      </w:r>
      <w:r w:rsidR="00CD7238"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материальных</w:t>
      </w:r>
      <w:r w:rsidR="00CD7238"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ресурсов Кемеровской</w:t>
      </w:r>
      <w:r w:rsidR="00CD7238"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для ликвидации</w:t>
      </w:r>
      <w:r w:rsidRPr="00DF0293">
        <w:rPr>
          <w:rFonts w:ascii="Arial" w:eastAsiaTheme="minorEastAsia" w:hAnsi="Arial" w:cs="Arial"/>
          <w:sz w:val="26"/>
          <w:szCs w:val="26"/>
          <w:lang w:eastAsia="ru-RU"/>
        </w:rPr>
        <w:t xml:space="preserve"> </w:t>
      </w:r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чрезвычайных ситуаций межмуниципального и регионального характера (далее - резерв материальных ресурсов Кемеровской области) актом Коллегии Администрации Кемеровской области;</w:t>
      </w:r>
    </w:p>
    <w:p w:rsidR="00715668" w:rsidRPr="00DF0293" w:rsidRDefault="008D6EA4" w:rsidP="00715668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 резервы материальных ресурсов решением органов местного самоуправления;</w:t>
      </w:r>
    </w:p>
    <w:p w:rsidR="008D6EA4" w:rsidRPr="00DF0293" w:rsidRDefault="008D6EA4" w:rsidP="00715668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объектовые резервы материальных ресурсов решением администраций организаций.</w:t>
      </w:r>
    </w:p>
    <w:p w:rsidR="00715668" w:rsidRPr="00DF0293" w:rsidRDefault="00715668" w:rsidP="00432B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6EA4" w:rsidRPr="00DF0293" w:rsidRDefault="008D6EA4" w:rsidP="00432B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Резервы материальных ресурсов создаются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дл</w:t>
      </w:r>
      <w:proofErr w:type="gramEnd"/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ликвидации чрезвычайных ситуаций.</w:t>
      </w:r>
    </w:p>
    <w:p w:rsidR="008D6EA4" w:rsidRPr="00DF0293" w:rsidRDefault="008D6EA4" w:rsidP="00432B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Резервы материальных ресурсов включают в себя продовольствие, продовольственное имущество, вещевое имущество, мебель, медицинское имущество, лекарственные средства, строительные материалы, топливо, средства малой механизации, энергетические установки и другие материальные ресурсы.</w:t>
      </w:r>
    </w:p>
    <w:p w:rsidR="008D6EA4" w:rsidRPr="00DF0293" w:rsidRDefault="008D6EA4" w:rsidP="00432B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созданием, хранением, использованием и восполнением резервов материальных ресурсов устанавливается создавшим их органом.</w:t>
      </w:r>
    </w:p>
    <w:p w:rsidR="00456336" w:rsidRPr="00DF0293" w:rsidRDefault="008D6EA4" w:rsidP="006329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созданием, хранением, использованием и восполнением резерва материальных ресурсов Кемеровской области осуществляется департаментом по чрезвычайным</w:t>
      </w:r>
      <w:r w:rsidR="00632995"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ситуациям Кемеровской области</w:t>
      </w:r>
    </w:p>
    <w:p w:rsidR="00E165F9" w:rsidRPr="00DF0293" w:rsidRDefault="00E165F9" w:rsidP="004563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6336" w:rsidRPr="00DF0293" w:rsidRDefault="00715668" w:rsidP="00A96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F029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Информационное обеспечение</w:t>
      </w:r>
      <w:r w:rsidR="00456336" w:rsidRPr="00DF029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территориальной подсистемы </w:t>
      </w:r>
      <w:r w:rsidRPr="00DF029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РСЧС </w:t>
      </w:r>
      <w:r w:rsidR="00456336" w:rsidRPr="00DF029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</w:t>
      </w:r>
      <w:r w:rsidR="00A9638A" w:rsidRPr="00DF029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емеровской </w:t>
      </w:r>
      <w:r w:rsidR="00456336" w:rsidRPr="00DF029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</w:t>
      </w:r>
      <w:r w:rsidR="00A9638A" w:rsidRPr="00DF029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бласти</w:t>
      </w:r>
    </w:p>
    <w:p w:rsidR="00FB5139" w:rsidRPr="00DF0293" w:rsidRDefault="00FB5139" w:rsidP="00FB5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DF0293">
        <w:rPr>
          <w:rFonts w:ascii="Times New Roman" w:hAnsi="Times New Roman" w:cs="Times New Roman"/>
          <w:spacing w:val="2"/>
          <w:sz w:val="28"/>
          <w:szCs w:val="28"/>
        </w:rPr>
        <w:t>Во исполнение</w:t>
      </w:r>
      <w:r w:rsidRPr="00DF0293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hyperlink r:id="rId11" w:history="1">
        <w:r w:rsidRPr="00440697">
          <w:rPr>
            <w:rStyle w:val="af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Указа Президент</w:t>
        </w:r>
        <w:r w:rsidR="007B234A" w:rsidRPr="00440697">
          <w:rPr>
            <w:rStyle w:val="af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а Российской Федерации от 13 ноября </w:t>
        </w:r>
        <w:r w:rsidRPr="00440697">
          <w:rPr>
            <w:rStyle w:val="af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2012 N 1522 "О создании комплексной системы экстренного оповещения населения об угрозе возникновения или о возникновении чрезвычайных ситуаций"</w:t>
        </w:r>
      </w:hyperlink>
      <w:r w:rsidRPr="00440697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r w:rsidRPr="00440697">
        <w:rPr>
          <w:rFonts w:ascii="Times New Roman" w:hAnsi="Times New Roman" w:cs="Times New Roman"/>
          <w:spacing w:val="2"/>
          <w:sz w:val="28"/>
          <w:szCs w:val="28"/>
        </w:rPr>
        <w:t>и в целях экстренного оповещения населения об угрозе возникновения или о воз</w:t>
      </w:r>
      <w:r w:rsidRPr="00DF0293">
        <w:rPr>
          <w:rFonts w:ascii="Times New Roman" w:hAnsi="Times New Roman" w:cs="Times New Roman"/>
          <w:spacing w:val="2"/>
          <w:sz w:val="28"/>
          <w:szCs w:val="28"/>
        </w:rPr>
        <w:t xml:space="preserve">никновении чрезвычайных ситуаций на территории Кемеровской области, Коллегия Администрации </w:t>
      </w:r>
      <w:r w:rsidR="00440697">
        <w:rPr>
          <w:rFonts w:ascii="Times New Roman" w:hAnsi="Times New Roman" w:cs="Times New Roman"/>
          <w:spacing w:val="2"/>
          <w:sz w:val="28"/>
          <w:szCs w:val="28"/>
        </w:rPr>
        <w:t xml:space="preserve">Кемеровской области постановила </w:t>
      </w:r>
      <w:r w:rsidRPr="00DF0293">
        <w:rPr>
          <w:rFonts w:ascii="Times New Roman" w:hAnsi="Times New Roman" w:cs="Times New Roman"/>
          <w:spacing w:val="2"/>
          <w:sz w:val="28"/>
          <w:szCs w:val="28"/>
        </w:rPr>
        <w:t>создать комплексную систему экстренного оповещения населения об угрозе возникновения или</w:t>
      </w:r>
      <w:proofErr w:type="gramEnd"/>
      <w:r w:rsidRPr="00DF0293">
        <w:rPr>
          <w:rFonts w:ascii="Times New Roman" w:hAnsi="Times New Roman" w:cs="Times New Roman"/>
          <w:spacing w:val="2"/>
          <w:sz w:val="28"/>
          <w:szCs w:val="28"/>
        </w:rPr>
        <w:t xml:space="preserve"> о возникновении чрезвычайных ситуаций на территории Кемеровской области, и утвердила состав межведомственной рабочей группы по созданию комплексной системы экстренного оповещения населения об угрозе возникновения или о возникновении чрезвычайных ситуаций на территории Кемеровской области.</w:t>
      </w:r>
    </w:p>
    <w:p w:rsidR="00A23786" w:rsidRPr="00DF0293" w:rsidRDefault="00FB5139" w:rsidP="00FB5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F0293">
        <w:rPr>
          <w:rFonts w:ascii="Times New Roman" w:hAnsi="Times New Roman" w:cs="Times New Roman"/>
          <w:spacing w:val="2"/>
          <w:sz w:val="28"/>
          <w:szCs w:val="28"/>
        </w:rPr>
        <w:t>Финансирование мероприятий по созданию комплексной системы экстренного оповещения населения об угрозе возникновения или о возникновении чрезвычайных ситуаций на территории Кемеровской области осуществлять в соответствии с государственной программой Кемеровской области "Предупреждение и ликвидация чрезвычайных ситуаций на территории Кемеровской области" на 2014 - 2018 годы, утвержденной</w:t>
      </w:r>
      <w:r w:rsidRPr="00DF0293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hyperlink r:id="rId12" w:history="1">
        <w:r w:rsidRPr="00DF0293">
          <w:rPr>
            <w:rStyle w:val="af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постановлением Коллегии Администрац</w:t>
        </w:r>
        <w:r w:rsidR="007B234A" w:rsidRPr="00DF0293">
          <w:rPr>
            <w:rStyle w:val="af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ии Кемеровской области от 25 октября </w:t>
        </w:r>
        <w:r w:rsidRPr="00DF0293">
          <w:rPr>
            <w:rStyle w:val="af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2013 N 465</w:t>
        </w:r>
      </w:hyperlink>
      <w:r w:rsidR="003A76B7" w:rsidRPr="00DF02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End"/>
    </w:p>
    <w:p w:rsidR="0074126F" w:rsidRPr="00DF0293" w:rsidRDefault="00A23786" w:rsidP="003A76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126F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в территориальной подсистеме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="0074126F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74126F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и оповещения, автоматизации и информационных </w:t>
      </w:r>
      <w:r w:rsidR="0074126F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ресурсов, обеспечивающей обмен данными, подготовку, сбор, хранение, обработку, анализ и передачу информации.</w:t>
      </w:r>
    </w:p>
    <w:p w:rsidR="0074126F" w:rsidRPr="00DF0293" w:rsidRDefault="0074126F" w:rsidP="00432B2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сообщений о чрезвычайных ситуациях, в том числе вызванных пожарами, в телефонных сетях населенных пунктов устанавливается единый номер - 01.</w:t>
      </w:r>
    </w:p>
    <w:p w:rsidR="0074126F" w:rsidRPr="00DF0293" w:rsidRDefault="0074126F" w:rsidP="00432B2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осуществляются Администрацией Кемеровской области, органами местного самоуправления и организациями в порядке, установленном Коллегией Администрации Кемеровской области, через государственное учреждение Кемеровской области "Агентство по защите населения и территории Кемеровской области".</w:t>
      </w:r>
    </w:p>
    <w:p w:rsidR="0074126F" w:rsidRPr="00DF0293" w:rsidRDefault="0074126F" w:rsidP="00432B2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hAnsi="Times New Roman" w:cs="Times New Roman"/>
          <w:sz w:val="28"/>
          <w:szCs w:val="28"/>
          <w:lang w:eastAsia="ru-RU"/>
        </w:rPr>
        <w:t>Сроки и формы представления указанной информации устанавливаются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Кемеровской области и государственным учреждением Кемеровской области "Агентство по защите населения и территории Кемеровской области".</w:t>
      </w:r>
    </w:p>
    <w:p w:rsidR="003A76B7" w:rsidRPr="00DF0293" w:rsidRDefault="003A76B7" w:rsidP="00B603E4">
      <w:pPr>
        <w:pStyle w:val="ad"/>
        <w:ind w:firstLine="709"/>
        <w:jc w:val="center"/>
        <w:rPr>
          <w:rFonts w:ascii="Times New Roman" w:hAnsi="Times New Roman" w:cs="Times New Roman"/>
          <w:spacing w:val="5"/>
          <w:sz w:val="28"/>
          <w:szCs w:val="28"/>
          <w:lang w:eastAsia="ru-RU"/>
        </w:rPr>
      </w:pPr>
    </w:p>
    <w:p w:rsidR="00B603E4" w:rsidRDefault="00B603E4" w:rsidP="00B603E4">
      <w:pPr>
        <w:pStyle w:val="ad"/>
        <w:ind w:firstLine="709"/>
        <w:jc w:val="center"/>
        <w:rPr>
          <w:rFonts w:ascii="Times New Roman" w:hAnsi="Times New Roman" w:cs="Times New Roman"/>
          <w:spacing w:val="5"/>
          <w:sz w:val="28"/>
          <w:szCs w:val="28"/>
          <w:lang w:eastAsia="ru-RU"/>
        </w:rPr>
      </w:pPr>
      <w:r w:rsidRPr="00DF0293">
        <w:rPr>
          <w:rFonts w:ascii="Times New Roman" w:hAnsi="Times New Roman" w:cs="Times New Roman"/>
          <w:spacing w:val="5"/>
          <w:sz w:val="28"/>
          <w:szCs w:val="28"/>
          <w:lang w:eastAsia="ru-RU"/>
        </w:rPr>
        <w:t>ЗАКЛЮЧЕНИЕ</w:t>
      </w:r>
    </w:p>
    <w:p w:rsidR="00440697" w:rsidRPr="00DF0293" w:rsidRDefault="00440697" w:rsidP="00B603E4">
      <w:pPr>
        <w:pStyle w:val="ad"/>
        <w:ind w:firstLine="709"/>
        <w:jc w:val="center"/>
        <w:rPr>
          <w:rFonts w:ascii="Times New Roman" w:hAnsi="Times New Roman" w:cs="Times New Roman"/>
          <w:spacing w:val="5"/>
          <w:sz w:val="28"/>
          <w:szCs w:val="28"/>
          <w:lang w:eastAsia="ru-RU"/>
        </w:rPr>
      </w:pPr>
    </w:p>
    <w:p w:rsidR="006A3233" w:rsidRPr="00DF0293" w:rsidRDefault="006A3233" w:rsidP="00432B2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Таким образом, для решения задач предупреждения и ликвидации ЧС, </w:t>
      </w:r>
      <w:r w:rsidRPr="00DF0293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снижения возможных потерь населения, ущерба экономике и природной </w:t>
      </w:r>
      <w:r w:rsidRPr="00DF0293">
        <w:rPr>
          <w:rFonts w:ascii="Times New Roman" w:hAnsi="Times New Roman" w:cs="Times New Roman"/>
          <w:spacing w:val="9"/>
          <w:sz w:val="28"/>
          <w:szCs w:val="28"/>
          <w:lang w:eastAsia="ru-RU"/>
        </w:rPr>
        <w:t xml:space="preserve">среде в случае их возникновения в Российской Федерации создана и </w:t>
      </w:r>
      <w:r w:rsidRPr="00DF0293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действует единая государственная система предупреждения и ликвидации </w:t>
      </w:r>
      <w:r w:rsidRPr="00DF0293">
        <w:rPr>
          <w:rFonts w:ascii="Times New Roman" w:hAnsi="Times New Roman" w:cs="Times New Roman"/>
          <w:sz w:val="28"/>
          <w:szCs w:val="28"/>
          <w:lang w:eastAsia="ru-RU"/>
        </w:rPr>
        <w:t xml:space="preserve">чрезвычайных ситуаций (РСЧС). </w:t>
      </w:r>
      <w:r w:rsidRPr="00DF0293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За время, прошедшее после создания, РСЧС показала правильность </w:t>
      </w:r>
      <w:r w:rsidRPr="00DF0293">
        <w:rPr>
          <w:rFonts w:ascii="Times New Roman" w:hAnsi="Times New Roman" w:cs="Times New Roman"/>
          <w:sz w:val="28"/>
          <w:szCs w:val="28"/>
          <w:lang w:eastAsia="ru-RU"/>
        </w:rPr>
        <w:t>замысла и состоятельность этой системы.</w:t>
      </w:r>
    </w:p>
    <w:p w:rsidR="00CE0CC7" w:rsidRPr="00DF0293" w:rsidRDefault="006A3233" w:rsidP="00632995">
      <w:pPr>
        <w:pStyle w:val="ad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Сегодня можно с полной уверенностью сказать, что ГО </w:t>
      </w:r>
      <w:r w:rsidR="005300B1" w:rsidRPr="00DF029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</w:t>
      </w:r>
      <w:r w:rsidRPr="00DF029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РСЧС созданы, функционируют и  способны решать весь перечень задач, связанных с защитой населения и территорий, в случае военных действий  и возникновения ЧС природного и техногенного характера. </w:t>
      </w:r>
    </w:p>
    <w:p w:rsidR="00715668" w:rsidRPr="00DF0293" w:rsidRDefault="00715668" w:rsidP="00432B23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668" w:rsidRPr="00DF0293" w:rsidRDefault="00715668">
      <w:pPr>
        <w:rPr>
          <w:rFonts w:ascii="Times New Roman" w:hAnsi="Times New Roman" w:cs="Times New Roman"/>
          <w:b/>
          <w:sz w:val="28"/>
          <w:szCs w:val="28"/>
        </w:rPr>
      </w:pPr>
      <w:r w:rsidRPr="00DF029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2B23" w:rsidRPr="00DF0293" w:rsidRDefault="00C86995" w:rsidP="00432B23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9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3B058B" w:rsidRPr="00DF0293" w:rsidRDefault="003B058B" w:rsidP="009B4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126" w:rsidRPr="00DF0293" w:rsidRDefault="00084126" w:rsidP="00420CD2">
      <w:pPr>
        <w:pStyle w:val="ad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гражданской обороне: Федер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 w:rsidR="00B603E4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закон от 12 февраля 1998</w:t>
      </w:r>
      <w:r w:rsidR="0044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3E4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28-ФЗ.</w:t>
      </w:r>
    </w:p>
    <w:p w:rsidR="00811761" w:rsidRPr="00DF0293" w:rsidRDefault="00811761" w:rsidP="00420CD2">
      <w:pPr>
        <w:pStyle w:val="a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характера: Федер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закон от 21 декабря 1994 г., 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68-ФЗ.</w:t>
      </w:r>
    </w:p>
    <w:p w:rsidR="00002CB9" w:rsidRPr="00DF0293" w:rsidRDefault="00002CB9" w:rsidP="00420CD2">
      <w:pPr>
        <w:pStyle w:val="a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гражданской обороне в Российской федерации: Постановление Правительства Российс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26 ноября 2007</w:t>
      </w:r>
      <w:r w:rsidR="0044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804.</w:t>
      </w:r>
    </w:p>
    <w:p w:rsidR="00002CB9" w:rsidRPr="00DF0293" w:rsidRDefault="00002CB9" w:rsidP="00420CD2">
      <w:pPr>
        <w:pStyle w:val="aa"/>
        <w:numPr>
          <w:ilvl w:val="0"/>
          <w:numId w:val="23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О единой государственной системе предупреждения и ликвидации ЧС: Постановление Прав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ительства РФ от 30 декабря 2003 г., 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794.</w:t>
      </w:r>
    </w:p>
    <w:p w:rsidR="00002CB9" w:rsidRPr="00DF0293" w:rsidRDefault="00002CB9" w:rsidP="00420CD2">
      <w:pPr>
        <w:pStyle w:val="aa"/>
        <w:numPr>
          <w:ilvl w:val="0"/>
          <w:numId w:val="23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силах и средствах единой государственной системы предупреждения и ликвидации ЧС: Постановление Прав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ительства РФ от 18 ноября 2013 г., 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="004406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1007.</w:t>
      </w:r>
    </w:p>
    <w:p w:rsidR="00002CB9" w:rsidRPr="00DF0293" w:rsidRDefault="00002CB9" w:rsidP="00420CD2">
      <w:pPr>
        <w:pStyle w:val="aa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(назначении) в организациях структурных подразделений (работников), уполномоченных на решение задач в области гражданской обороны: Постановление Правительства РФ</w:t>
      </w:r>
      <w:r w:rsidR="00791A3E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июля 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1999г., 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86995"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8"/>
          <w:lang w:eastAsia="ru-RU"/>
        </w:rPr>
        <w:t>782.</w:t>
      </w:r>
    </w:p>
    <w:p w:rsidR="00811761" w:rsidRPr="00DF0293" w:rsidRDefault="00811761" w:rsidP="00420CD2">
      <w:pPr>
        <w:pStyle w:val="aa"/>
        <w:numPr>
          <w:ilvl w:val="0"/>
          <w:numId w:val="23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защите населения и территории Кемеровской области от ЧС природного и техногенного харак</w:t>
      </w:r>
      <w:r w:rsidR="00AB25A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тера: З</w:t>
      </w:r>
      <w:r w:rsidR="00791A3E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КО от 02 октября 19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98 г., 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50-ОЗ.</w:t>
      </w:r>
    </w:p>
    <w:p w:rsidR="00811761" w:rsidRPr="00DF0293" w:rsidRDefault="00811761" w:rsidP="00420CD2">
      <w:pPr>
        <w:pStyle w:val="aa"/>
        <w:numPr>
          <w:ilvl w:val="0"/>
          <w:numId w:val="23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О территориальной подсистеме единой государственной системы предупреждения и ликвидации чрезвычайных ситуаций Кемеровской области: Постановление Администрации Кемеро</w:t>
      </w:r>
      <w:r w:rsidR="00AB25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вской области </w:t>
      </w:r>
      <w:bookmarkStart w:id="0" w:name="_GoBack"/>
      <w:bookmarkEnd w:id="0"/>
      <w:r w:rsidR="00791A3E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28 декабря 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2012</w:t>
      </w:r>
      <w:r w:rsidR="004406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г., 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620.</w:t>
      </w:r>
    </w:p>
    <w:p w:rsidR="00811761" w:rsidRPr="00DF0293" w:rsidRDefault="00811761" w:rsidP="00420CD2">
      <w:pPr>
        <w:pStyle w:val="aa"/>
        <w:numPr>
          <w:ilvl w:val="0"/>
          <w:numId w:val="23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силах и средствах постоянной готовности территориальной подсистемы единой государственной системы предупреждения и ликвидации чрезвычайных ситуаций Кемеровской области: Поста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новле</w:t>
      </w:r>
      <w:r w:rsidR="00791A3E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ние АКО от 21 февраля 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 г., 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="00C86995"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0293">
        <w:rPr>
          <w:rFonts w:ascii="Times New Roman" w:eastAsia="Times New Roman" w:hAnsi="Times New Roman" w:cs="Times New Roman"/>
          <w:sz w:val="28"/>
          <w:szCs w:val="24"/>
          <w:lang w:eastAsia="ru-RU"/>
        </w:rPr>
        <w:t>80.</w:t>
      </w:r>
    </w:p>
    <w:sectPr w:rsidR="00811761" w:rsidRPr="00DF0293" w:rsidSect="00AB25A6">
      <w:headerReference w:type="default" r:id="rId13"/>
      <w:footerReference w:type="default" r:id="rId14"/>
      <w:pgSz w:w="11906" w:h="16838" w:code="9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BD" w:rsidRDefault="00990DBD" w:rsidP="00AB7898">
      <w:pPr>
        <w:spacing w:after="0" w:line="240" w:lineRule="auto"/>
      </w:pPr>
      <w:r>
        <w:separator/>
      </w:r>
    </w:p>
  </w:endnote>
  <w:endnote w:type="continuationSeparator" w:id="0">
    <w:p w:rsidR="00990DBD" w:rsidRDefault="00990DBD" w:rsidP="00AB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4F" w:rsidRDefault="007B654F">
    <w:pPr>
      <w:pStyle w:val="af1"/>
      <w:jc w:val="center"/>
    </w:pPr>
  </w:p>
  <w:p w:rsidR="007B654F" w:rsidRDefault="007B654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BD" w:rsidRDefault="00990DBD" w:rsidP="00AB7898">
      <w:pPr>
        <w:spacing w:after="0" w:line="240" w:lineRule="auto"/>
      </w:pPr>
      <w:r>
        <w:separator/>
      </w:r>
    </w:p>
  </w:footnote>
  <w:footnote w:type="continuationSeparator" w:id="0">
    <w:p w:rsidR="00990DBD" w:rsidRDefault="00990DBD" w:rsidP="00AB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603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01E7" w:rsidRPr="00BF01E7" w:rsidRDefault="00BF01E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01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01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01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25A6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BF01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2C7E" w:rsidRPr="00BF01E7" w:rsidRDefault="00192C7E" w:rsidP="00192C7E">
    <w:pPr>
      <w:pStyle w:val="af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45"/>
    <w:multiLevelType w:val="hybridMultilevel"/>
    <w:tmpl w:val="AED82B8C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E476F"/>
    <w:multiLevelType w:val="multilevel"/>
    <w:tmpl w:val="795640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136EE1"/>
    <w:multiLevelType w:val="hybridMultilevel"/>
    <w:tmpl w:val="157EDBD4"/>
    <w:lvl w:ilvl="0" w:tplc="6A26A0F6">
      <w:start w:val="7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9B2673"/>
    <w:multiLevelType w:val="hybridMultilevel"/>
    <w:tmpl w:val="8C6ED886"/>
    <w:lvl w:ilvl="0" w:tplc="FFFFFFFF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7685FAF"/>
    <w:multiLevelType w:val="multilevel"/>
    <w:tmpl w:val="F364D14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5">
    <w:nsid w:val="0E981652"/>
    <w:multiLevelType w:val="hybridMultilevel"/>
    <w:tmpl w:val="1A465F4A"/>
    <w:lvl w:ilvl="0" w:tplc="FFFFFFFF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113491A"/>
    <w:multiLevelType w:val="hybridMultilevel"/>
    <w:tmpl w:val="6DC223A4"/>
    <w:lvl w:ilvl="0" w:tplc="EA0EB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061D98"/>
    <w:multiLevelType w:val="hybridMultilevel"/>
    <w:tmpl w:val="05E0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32BC4"/>
    <w:multiLevelType w:val="hybridMultilevel"/>
    <w:tmpl w:val="3AC6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838D8"/>
    <w:multiLevelType w:val="multilevel"/>
    <w:tmpl w:val="0E868D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0">
    <w:nsid w:val="1EC75E42"/>
    <w:multiLevelType w:val="hybridMultilevel"/>
    <w:tmpl w:val="B304324A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37E3F"/>
    <w:multiLevelType w:val="hybridMultilevel"/>
    <w:tmpl w:val="08E81CE6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12"/>
    <w:multiLevelType w:val="hybridMultilevel"/>
    <w:tmpl w:val="1E0E42B4"/>
    <w:lvl w:ilvl="0" w:tplc="0419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30F9042A"/>
    <w:multiLevelType w:val="hybridMultilevel"/>
    <w:tmpl w:val="CD001AE4"/>
    <w:lvl w:ilvl="0" w:tplc="EA0EB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35776"/>
    <w:multiLevelType w:val="hybridMultilevel"/>
    <w:tmpl w:val="3530C9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F8731B"/>
    <w:multiLevelType w:val="hybridMultilevel"/>
    <w:tmpl w:val="3DFC3AB4"/>
    <w:lvl w:ilvl="0" w:tplc="CEC0556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3A7231C"/>
    <w:multiLevelType w:val="hybridMultilevel"/>
    <w:tmpl w:val="95D47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EE0F68"/>
    <w:multiLevelType w:val="hybridMultilevel"/>
    <w:tmpl w:val="9262383A"/>
    <w:lvl w:ilvl="0" w:tplc="685CECC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A7919"/>
    <w:multiLevelType w:val="hybridMultilevel"/>
    <w:tmpl w:val="3A204CCA"/>
    <w:lvl w:ilvl="0" w:tplc="EA0EB3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0A5F9B"/>
    <w:multiLevelType w:val="hybridMultilevel"/>
    <w:tmpl w:val="29F639BE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5230483D"/>
    <w:multiLevelType w:val="hybridMultilevel"/>
    <w:tmpl w:val="395A7F46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E3C31"/>
    <w:multiLevelType w:val="hybridMultilevel"/>
    <w:tmpl w:val="4D261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FF2FEF"/>
    <w:multiLevelType w:val="hybridMultilevel"/>
    <w:tmpl w:val="54D4AC48"/>
    <w:lvl w:ilvl="0" w:tplc="DFEACFE0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7397634"/>
    <w:multiLevelType w:val="hybridMultilevel"/>
    <w:tmpl w:val="FDA2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51D57"/>
    <w:multiLevelType w:val="hybridMultilevel"/>
    <w:tmpl w:val="9BF4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25A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43E7D62"/>
    <w:multiLevelType w:val="multilevel"/>
    <w:tmpl w:val="0E868D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27">
    <w:nsid w:val="645C65BE"/>
    <w:multiLevelType w:val="hybridMultilevel"/>
    <w:tmpl w:val="792CE940"/>
    <w:lvl w:ilvl="0" w:tplc="FFFFFFFF">
      <w:start w:val="1"/>
      <w:numFmt w:val="bullet"/>
      <w:lvlText w:val="-"/>
      <w:lvlJc w:val="left"/>
      <w:pPr>
        <w:ind w:left="26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28">
    <w:nsid w:val="69426930"/>
    <w:multiLevelType w:val="hybridMultilevel"/>
    <w:tmpl w:val="27FEAFC2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939D7"/>
    <w:multiLevelType w:val="hybridMultilevel"/>
    <w:tmpl w:val="74BCF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C53ED4"/>
    <w:multiLevelType w:val="multilevel"/>
    <w:tmpl w:val="A15CCE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1">
    <w:nsid w:val="779B57D4"/>
    <w:multiLevelType w:val="hybridMultilevel"/>
    <w:tmpl w:val="6B0E9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0828E3"/>
    <w:multiLevelType w:val="hybridMultilevel"/>
    <w:tmpl w:val="7548C026"/>
    <w:lvl w:ilvl="0" w:tplc="A49A5BF4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F91EA8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D2D6F53"/>
    <w:multiLevelType w:val="hybridMultilevel"/>
    <w:tmpl w:val="00FC3E90"/>
    <w:lvl w:ilvl="0" w:tplc="EA0EB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2"/>
  </w:num>
  <w:num w:numId="4">
    <w:abstractNumId w:val="16"/>
  </w:num>
  <w:num w:numId="5">
    <w:abstractNumId w:val="31"/>
  </w:num>
  <w:num w:numId="6">
    <w:abstractNumId w:val="21"/>
  </w:num>
  <w:num w:numId="7">
    <w:abstractNumId w:val="29"/>
  </w:num>
  <w:num w:numId="8">
    <w:abstractNumId w:val="27"/>
  </w:num>
  <w:num w:numId="9">
    <w:abstractNumId w:val="3"/>
  </w:num>
  <w:num w:numId="10">
    <w:abstractNumId w:val="2"/>
  </w:num>
  <w:num w:numId="11">
    <w:abstractNumId w:val="18"/>
  </w:num>
  <w:num w:numId="12">
    <w:abstractNumId w:val="6"/>
  </w:num>
  <w:num w:numId="13">
    <w:abstractNumId w:val="22"/>
  </w:num>
  <w:num w:numId="14">
    <w:abstractNumId w:val="32"/>
  </w:num>
  <w:num w:numId="15">
    <w:abstractNumId w:val="15"/>
  </w:num>
  <w:num w:numId="16">
    <w:abstractNumId w:val="30"/>
  </w:num>
  <w:num w:numId="17">
    <w:abstractNumId w:val="14"/>
  </w:num>
  <w:num w:numId="18">
    <w:abstractNumId w:val="8"/>
  </w:num>
  <w:num w:numId="19">
    <w:abstractNumId w:val="17"/>
  </w:num>
  <w:num w:numId="20">
    <w:abstractNumId w:val="5"/>
  </w:num>
  <w:num w:numId="21">
    <w:abstractNumId w:val="9"/>
  </w:num>
  <w:num w:numId="22">
    <w:abstractNumId w:val="13"/>
  </w:num>
  <w:num w:numId="23">
    <w:abstractNumId w:val="24"/>
  </w:num>
  <w:num w:numId="24">
    <w:abstractNumId w:val="28"/>
  </w:num>
  <w:num w:numId="25">
    <w:abstractNumId w:val="11"/>
  </w:num>
  <w:num w:numId="26">
    <w:abstractNumId w:val="33"/>
  </w:num>
  <w:num w:numId="27">
    <w:abstractNumId w:val="10"/>
  </w:num>
  <w:num w:numId="28">
    <w:abstractNumId w:val="20"/>
  </w:num>
  <w:num w:numId="29">
    <w:abstractNumId w:val="1"/>
  </w:num>
  <w:num w:numId="30">
    <w:abstractNumId w:val="26"/>
  </w:num>
  <w:num w:numId="31">
    <w:abstractNumId w:val="19"/>
  </w:num>
  <w:num w:numId="32">
    <w:abstractNumId w:val="4"/>
  </w:num>
  <w:num w:numId="33">
    <w:abstractNumId w:val="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CF"/>
    <w:rsid w:val="00002CB9"/>
    <w:rsid w:val="00022F95"/>
    <w:rsid w:val="000251DF"/>
    <w:rsid w:val="00044ADD"/>
    <w:rsid w:val="00060435"/>
    <w:rsid w:val="0006150E"/>
    <w:rsid w:val="000644D1"/>
    <w:rsid w:val="00067449"/>
    <w:rsid w:val="00084126"/>
    <w:rsid w:val="000862A9"/>
    <w:rsid w:val="00091A49"/>
    <w:rsid w:val="000D1A27"/>
    <w:rsid w:val="000D3D55"/>
    <w:rsid w:val="000D7F03"/>
    <w:rsid w:val="00124A88"/>
    <w:rsid w:val="001338C1"/>
    <w:rsid w:val="00136032"/>
    <w:rsid w:val="00155872"/>
    <w:rsid w:val="00176D28"/>
    <w:rsid w:val="00192C7E"/>
    <w:rsid w:val="001B08AF"/>
    <w:rsid w:val="001B4D89"/>
    <w:rsid w:val="001C2C5C"/>
    <w:rsid w:val="001D7FCF"/>
    <w:rsid w:val="001F019B"/>
    <w:rsid w:val="00213F9C"/>
    <w:rsid w:val="00214EAF"/>
    <w:rsid w:val="002539EC"/>
    <w:rsid w:val="002550E7"/>
    <w:rsid w:val="00256FE1"/>
    <w:rsid w:val="002660EE"/>
    <w:rsid w:val="00296F1E"/>
    <w:rsid w:val="002C5076"/>
    <w:rsid w:val="002D3745"/>
    <w:rsid w:val="002F0727"/>
    <w:rsid w:val="00332AEA"/>
    <w:rsid w:val="00333FF1"/>
    <w:rsid w:val="00345082"/>
    <w:rsid w:val="003606EC"/>
    <w:rsid w:val="003613FB"/>
    <w:rsid w:val="003635F7"/>
    <w:rsid w:val="00366255"/>
    <w:rsid w:val="003701F9"/>
    <w:rsid w:val="003902A5"/>
    <w:rsid w:val="003A76B7"/>
    <w:rsid w:val="003B058B"/>
    <w:rsid w:val="003D6B5D"/>
    <w:rsid w:val="003E2E53"/>
    <w:rsid w:val="003F1776"/>
    <w:rsid w:val="00420CD2"/>
    <w:rsid w:val="004304FE"/>
    <w:rsid w:val="00432B23"/>
    <w:rsid w:val="00433898"/>
    <w:rsid w:val="00440697"/>
    <w:rsid w:val="004546F3"/>
    <w:rsid w:val="00456336"/>
    <w:rsid w:val="00493194"/>
    <w:rsid w:val="004A4F0C"/>
    <w:rsid w:val="004B56A0"/>
    <w:rsid w:val="004B73E3"/>
    <w:rsid w:val="004D014E"/>
    <w:rsid w:val="004E2862"/>
    <w:rsid w:val="004F2446"/>
    <w:rsid w:val="004F5BAA"/>
    <w:rsid w:val="00502256"/>
    <w:rsid w:val="005300B1"/>
    <w:rsid w:val="0054115A"/>
    <w:rsid w:val="00555223"/>
    <w:rsid w:val="00556B8E"/>
    <w:rsid w:val="005621DE"/>
    <w:rsid w:val="00564D35"/>
    <w:rsid w:val="00574143"/>
    <w:rsid w:val="0058365D"/>
    <w:rsid w:val="00586C5A"/>
    <w:rsid w:val="005927AA"/>
    <w:rsid w:val="00595DBF"/>
    <w:rsid w:val="005A0325"/>
    <w:rsid w:val="005A1779"/>
    <w:rsid w:val="005A206D"/>
    <w:rsid w:val="005A706E"/>
    <w:rsid w:val="005C1621"/>
    <w:rsid w:val="005E1BDE"/>
    <w:rsid w:val="005E2850"/>
    <w:rsid w:val="0060382E"/>
    <w:rsid w:val="0060717E"/>
    <w:rsid w:val="0061309E"/>
    <w:rsid w:val="00615051"/>
    <w:rsid w:val="00632995"/>
    <w:rsid w:val="006360DF"/>
    <w:rsid w:val="00647FBD"/>
    <w:rsid w:val="00650B6A"/>
    <w:rsid w:val="0065313D"/>
    <w:rsid w:val="00653B5C"/>
    <w:rsid w:val="00665DCD"/>
    <w:rsid w:val="00690B82"/>
    <w:rsid w:val="006A3233"/>
    <w:rsid w:val="006B5035"/>
    <w:rsid w:val="006B6AEA"/>
    <w:rsid w:val="00703E77"/>
    <w:rsid w:val="00705BDF"/>
    <w:rsid w:val="00715668"/>
    <w:rsid w:val="00720096"/>
    <w:rsid w:val="00721023"/>
    <w:rsid w:val="00732050"/>
    <w:rsid w:val="0074126F"/>
    <w:rsid w:val="007642B6"/>
    <w:rsid w:val="00791A3E"/>
    <w:rsid w:val="007A528A"/>
    <w:rsid w:val="007B234A"/>
    <w:rsid w:val="007B3CE1"/>
    <w:rsid w:val="007B4F45"/>
    <w:rsid w:val="007B654F"/>
    <w:rsid w:val="007E2552"/>
    <w:rsid w:val="007F26CF"/>
    <w:rsid w:val="007F4E2D"/>
    <w:rsid w:val="007F517C"/>
    <w:rsid w:val="007F7915"/>
    <w:rsid w:val="00811761"/>
    <w:rsid w:val="008125F5"/>
    <w:rsid w:val="0082773E"/>
    <w:rsid w:val="00830920"/>
    <w:rsid w:val="00842265"/>
    <w:rsid w:val="00877B82"/>
    <w:rsid w:val="00885187"/>
    <w:rsid w:val="008917AE"/>
    <w:rsid w:val="008A23EE"/>
    <w:rsid w:val="008A5CAB"/>
    <w:rsid w:val="008D6EA4"/>
    <w:rsid w:val="008F6E53"/>
    <w:rsid w:val="0090617E"/>
    <w:rsid w:val="00907C33"/>
    <w:rsid w:val="0092151B"/>
    <w:rsid w:val="00923819"/>
    <w:rsid w:val="00934090"/>
    <w:rsid w:val="00943469"/>
    <w:rsid w:val="00971916"/>
    <w:rsid w:val="0097470F"/>
    <w:rsid w:val="009836C5"/>
    <w:rsid w:val="00990DBD"/>
    <w:rsid w:val="009B4CA5"/>
    <w:rsid w:val="009B61F1"/>
    <w:rsid w:val="009C4FFB"/>
    <w:rsid w:val="009D407C"/>
    <w:rsid w:val="009F2719"/>
    <w:rsid w:val="00A06565"/>
    <w:rsid w:val="00A21624"/>
    <w:rsid w:val="00A23076"/>
    <w:rsid w:val="00A23786"/>
    <w:rsid w:val="00A25F69"/>
    <w:rsid w:val="00A45706"/>
    <w:rsid w:val="00A65150"/>
    <w:rsid w:val="00A77EE7"/>
    <w:rsid w:val="00A9259A"/>
    <w:rsid w:val="00A9638A"/>
    <w:rsid w:val="00AA62A1"/>
    <w:rsid w:val="00AB25A6"/>
    <w:rsid w:val="00AB5476"/>
    <w:rsid w:val="00AB7898"/>
    <w:rsid w:val="00AD2BED"/>
    <w:rsid w:val="00AD3508"/>
    <w:rsid w:val="00AE011C"/>
    <w:rsid w:val="00AF478F"/>
    <w:rsid w:val="00B158F4"/>
    <w:rsid w:val="00B33E5D"/>
    <w:rsid w:val="00B54E30"/>
    <w:rsid w:val="00B603E4"/>
    <w:rsid w:val="00B979D4"/>
    <w:rsid w:val="00BC3716"/>
    <w:rsid w:val="00BD7016"/>
    <w:rsid w:val="00BE26B3"/>
    <w:rsid w:val="00BF01E7"/>
    <w:rsid w:val="00BF73B4"/>
    <w:rsid w:val="00C03ED7"/>
    <w:rsid w:val="00C0726B"/>
    <w:rsid w:val="00C143F3"/>
    <w:rsid w:val="00C1550D"/>
    <w:rsid w:val="00C1718C"/>
    <w:rsid w:val="00C504A5"/>
    <w:rsid w:val="00C50511"/>
    <w:rsid w:val="00C54B62"/>
    <w:rsid w:val="00C66EE6"/>
    <w:rsid w:val="00C76633"/>
    <w:rsid w:val="00C814FC"/>
    <w:rsid w:val="00C86995"/>
    <w:rsid w:val="00CA3F3B"/>
    <w:rsid w:val="00CA7324"/>
    <w:rsid w:val="00CC5FE4"/>
    <w:rsid w:val="00CC7092"/>
    <w:rsid w:val="00CD3056"/>
    <w:rsid w:val="00CD5133"/>
    <w:rsid w:val="00CD7238"/>
    <w:rsid w:val="00CE0CC7"/>
    <w:rsid w:val="00CF76E1"/>
    <w:rsid w:val="00D4229A"/>
    <w:rsid w:val="00D539EC"/>
    <w:rsid w:val="00D557A9"/>
    <w:rsid w:val="00DB300B"/>
    <w:rsid w:val="00DB7785"/>
    <w:rsid w:val="00DB7A06"/>
    <w:rsid w:val="00DC255A"/>
    <w:rsid w:val="00DE1F1B"/>
    <w:rsid w:val="00DE4251"/>
    <w:rsid w:val="00DE5A26"/>
    <w:rsid w:val="00DF0293"/>
    <w:rsid w:val="00E05496"/>
    <w:rsid w:val="00E159F5"/>
    <w:rsid w:val="00E16343"/>
    <w:rsid w:val="00E165F9"/>
    <w:rsid w:val="00E64C86"/>
    <w:rsid w:val="00E6644E"/>
    <w:rsid w:val="00E82BDD"/>
    <w:rsid w:val="00EB5AD3"/>
    <w:rsid w:val="00EC1001"/>
    <w:rsid w:val="00EC6CCC"/>
    <w:rsid w:val="00EE4BAD"/>
    <w:rsid w:val="00EF559B"/>
    <w:rsid w:val="00F06F16"/>
    <w:rsid w:val="00F15EBB"/>
    <w:rsid w:val="00F2786D"/>
    <w:rsid w:val="00F36889"/>
    <w:rsid w:val="00F414D1"/>
    <w:rsid w:val="00F71509"/>
    <w:rsid w:val="00F84935"/>
    <w:rsid w:val="00FA4F94"/>
    <w:rsid w:val="00FB10F7"/>
    <w:rsid w:val="00FB25BC"/>
    <w:rsid w:val="00FB5139"/>
    <w:rsid w:val="00FC170D"/>
    <w:rsid w:val="00FC66BA"/>
    <w:rsid w:val="00FC708C"/>
    <w:rsid w:val="00FE3B57"/>
    <w:rsid w:val="00FE44FD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5C"/>
  </w:style>
  <w:style w:type="paragraph" w:styleId="1">
    <w:name w:val="heading 1"/>
    <w:basedOn w:val="a"/>
    <w:next w:val="a"/>
    <w:link w:val="10"/>
    <w:qFormat/>
    <w:rsid w:val="004A4F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194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8125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12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8125F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125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125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125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24A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4A88"/>
  </w:style>
  <w:style w:type="paragraph" w:styleId="aa">
    <w:name w:val="List Paragraph"/>
    <w:basedOn w:val="a"/>
    <w:uiPriority w:val="34"/>
    <w:qFormat/>
    <w:rsid w:val="00A651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BA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32050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D4229A"/>
    <w:rPr>
      <w:color w:val="808080"/>
    </w:rPr>
  </w:style>
  <w:style w:type="paragraph" w:styleId="af">
    <w:name w:val="header"/>
    <w:basedOn w:val="a"/>
    <w:link w:val="af0"/>
    <w:uiPriority w:val="99"/>
    <w:unhideWhenUsed/>
    <w:rsid w:val="00AB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7898"/>
  </w:style>
  <w:style w:type="paragraph" w:styleId="af1">
    <w:name w:val="footer"/>
    <w:basedOn w:val="a"/>
    <w:link w:val="af2"/>
    <w:uiPriority w:val="99"/>
    <w:unhideWhenUsed/>
    <w:rsid w:val="00AB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B7898"/>
  </w:style>
  <w:style w:type="character" w:styleId="af3">
    <w:name w:val="line number"/>
    <w:basedOn w:val="a0"/>
    <w:uiPriority w:val="99"/>
    <w:semiHidden/>
    <w:unhideWhenUsed/>
    <w:rsid w:val="00AD2BED"/>
  </w:style>
  <w:style w:type="character" w:customStyle="1" w:styleId="10">
    <w:name w:val="Заголовок 1 Знак"/>
    <w:basedOn w:val="a0"/>
    <w:link w:val="1"/>
    <w:rsid w:val="004A4F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4">
    <w:name w:val="Table Grid"/>
    <w:basedOn w:val="a1"/>
    <w:uiPriority w:val="59"/>
    <w:rsid w:val="007B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B5139"/>
  </w:style>
  <w:style w:type="character" w:styleId="af5">
    <w:name w:val="Hyperlink"/>
    <w:basedOn w:val="a0"/>
    <w:rsid w:val="00FB5139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9D407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D407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D407C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D407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D40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5C"/>
  </w:style>
  <w:style w:type="paragraph" w:styleId="1">
    <w:name w:val="heading 1"/>
    <w:basedOn w:val="a"/>
    <w:next w:val="a"/>
    <w:link w:val="10"/>
    <w:qFormat/>
    <w:rsid w:val="004A4F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194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8125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12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8125F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125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125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125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24A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4A88"/>
  </w:style>
  <w:style w:type="paragraph" w:styleId="aa">
    <w:name w:val="List Paragraph"/>
    <w:basedOn w:val="a"/>
    <w:uiPriority w:val="34"/>
    <w:qFormat/>
    <w:rsid w:val="00A651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E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BA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32050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D4229A"/>
    <w:rPr>
      <w:color w:val="808080"/>
    </w:rPr>
  </w:style>
  <w:style w:type="paragraph" w:styleId="af">
    <w:name w:val="header"/>
    <w:basedOn w:val="a"/>
    <w:link w:val="af0"/>
    <w:uiPriority w:val="99"/>
    <w:unhideWhenUsed/>
    <w:rsid w:val="00AB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7898"/>
  </w:style>
  <w:style w:type="paragraph" w:styleId="af1">
    <w:name w:val="footer"/>
    <w:basedOn w:val="a"/>
    <w:link w:val="af2"/>
    <w:uiPriority w:val="99"/>
    <w:unhideWhenUsed/>
    <w:rsid w:val="00AB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B7898"/>
  </w:style>
  <w:style w:type="character" w:styleId="af3">
    <w:name w:val="line number"/>
    <w:basedOn w:val="a0"/>
    <w:uiPriority w:val="99"/>
    <w:semiHidden/>
    <w:unhideWhenUsed/>
    <w:rsid w:val="00AD2BED"/>
  </w:style>
  <w:style w:type="character" w:customStyle="1" w:styleId="10">
    <w:name w:val="Заголовок 1 Знак"/>
    <w:basedOn w:val="a0"/>
    <w:link w:val="1"/>
    <w:rsid w:val="004A4F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4">
    <w:name w:val="Table Grid"/>
    <w:basedOn w:val="a1"/>
    <w:uiPriority w:val="59"/>
    <w:rsid w:val="007B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B5139"/>
  </w:style>
  <w:style w:type="character" w:styleId="af5">
    <w:name w:val="Hyperlink"/>
    <w:basedOn w:val="a0"/>
    <w:rsid w:val="00FB5139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9D407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D407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D407C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D407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D4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128080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7970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EB7B5E5BBD945F59B65C751D28346D0FFF770A022358855D2CD9AED3549408EB7C132DA1555F78241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EB7B5E5BBD945F59B65C751D28346D0FFF770A022358855D2CD9AED32514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73A7-05D8-4197-B2F6-D2EF1CA9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2569</TotalTime>
  <Pages>31</Pages>
  <Words>8037</Words>
  <Characters>45813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КОУМЦ_01</cp:lastModifiedBy>
  <cp:revision>90</cp:revision>
  <cp:lastPrinted>2014-05-08T03:16:00Z</cp:lastPrinted>
  <dcterms:created xsi:type="dcterms:W3CDTF">2006-12-31T20:01:00Z</dcterms:created>
  <dcterms:modified xsi:type="dcterms:W3CDTF">2016-05-12T06:22:00Z</dcterms:modified>
</cp:coreProperties>
</file>